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D7" w:rsidRDefault="004560E6" w:rsidP="00C351D7">
      <w:pPr>
        <w:pStyle w:val="6"/>
      </w:pPr>
      <w:r>
        <w:rPr>
          <w:noProof/>
        </w:rPr>
        <w:pict>
          <v:shapetype id="_x0000_t202" coordsize="21600,21600" o:spt="202" path="m,l,21600r21600,l21600,xe">
            <v:stroke joinstyle="miter"/>
            <v:path gradientshapeok="t" o:connecttype="rect"/>
          </v:shapetype>
          <v:shape id="Поле 22" o:spid="_x0000_s1124" type="#_x0000_t202" style="position:absolute;margin-left:306pt;margin-top:-10.7pt;width:172.8pt;height:67.15pt;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xlAIAABk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KsxGmKkSINcLT7svu++7b7imAL6tO1tgC3uxYcXX+le+A55GrbW03fW6T0dU3Uml8ao7ua&#10;EwbxJf5kdHJ0wLEeZNW91AzuIRunA1BfmcYXD8qBAB14uj9yw3uHKGymSZ6NJ2CiYJueJ+M0kBeR&#10;4nC6NdY957pBflJiA9wHdLK9tc5HQ4qDi7/MainYUkgZFma9upYGbQnoZBm+kMAjN6m8s9L+2IA4&#10;7ECQcIe3+XAD75/yJM3iqzQfLSez6ShbZuNRPo1nozjJr/JJnOXZzfKzDzDJilowxtWtUPygwST7&#10;O4733TCoJ6gQdSXOx+l4oOiPScbh+12SjXDQklI0JZ4dnUjhiX2mGKRNCkeEHObRz+GHKkMNDv9Q&#10;lSADz/ygAdev+qC488Cg18hKs3sQhtHAG1AM7wlMam0+YtRBb5bYftgQwzGSLxSIK0+yzDdzWGTj&#10;KUgBmVPL6tRCFAWoEjuMhum1Gx6ATWvEuoabBjkrfQmCrETQykNUexlD/4Wk9m+Fb/DTdfB6eNEW&#10;PwAAAP//AwBQSwMEFAAGAAgAAAAhAFRXg0bfAAAACgEAAA8AAABkcnMvZG93bnJldi54bWxMj9FO&#10;g0AQRd9N/IfNmPhi2gW0IMjSqInG19Z+wMBOgcjOEnZb6N+7PtnHyZzce265XcwgzjS53rKCeB2B&#10;IG6s7rlVcPj+WD2DcB5Z42CZFFzIwba6vSmx0HbmHZ33vhUhhF2BCjrvx0JK13Rk0K3tSBx+RzsZ&#10;9OGcWqknnEO4GWQSRak02HNo6HCk946an/3JKDh+zQ+bfK4//SHbPaVv2Ge1vSh1f7e8voDwtPh/&#10;GP70gzpUwam2J9ZODArSOAlbvIJV8ggiAPkmS0HUgYyTHGRVyusJ1S8AAAD//wMAUEsBAi0AFAAG&#10;AAgAAAAhALaDOJL+AAAA4QEAABMAAAAAAAAAAAAAAAAAAAAAAFtDb250ZW50X1R5cGVzXS54bWxQ&#10;SwECLQAUAAYACAAAACEAOP0h/9YAAACUAQAACwAAAAAAAAAAAAAAAAAvAQAAX3JlbHMvLnJlbHNQ&#10;SwECLQAUAAYACAAAACEAT/ySMZQCAAAZBQAADgAAAAAAAAAAAAAAAAAuAgAAZHJzL2Uyb0RvYy54&#10;bWxQSwECLQAUAAYACAAAACEAVFeDRt8AAAAKAQAADwAAAAAAAAAAAAAAAADuBAAAZHJzL2Rvd25y&#10;ZXYueG1sUEsFBgAAAAAEAAQA8wAAAPoFAAAAAA==&#10;" stroked="f">
            <v:textbox>
              <w:txbxContent>
                <w:p w:rsidR="00C351D7" w:rsidRPr="00C351D7" w:rsidRDefault="00C351D7" w:rsidP="00C351D7">
                  <w:pPr>
                    <w:pStyle w:val="1"/>
                    <w:jc w:val="center"/>
                    <w:rPr>
                      <w:rFonts w:ascii="Times New Roman" w:hAnsi="Times New Roman" w:cs="Times New Roman"/>
                      <w:sz w:val="36"/>
                      <w:szCs w:val="36"/>
                    </w:rPr>
                  </w:pPr>
                  <w:r w:rsidRPr="00C351D7">
                    <w:rPr>
                      <w:rFonts w:ascii="Times New Roman" w:hAnsi="Times New Roman" w:cs="Times New Roman"/>
                      <w:sz w:val="36"/>
                      <w:szCs w:val="36"/>
                    </w:rPr>
                    <w:t>РЕСПУБЛИКА</w:t>
                  </w:r>
                </w:p>
                <w:p w:rsidR="00C351D7" w:rsidRPr="00C351D7" w:rsidRDefault="00C351D7" w:rsidP="00C351D7">
                  <w:pPr>
                    <w:jc w:val="center"/>
                    <w:rPr>
                      <w:b/>
                      <w:sz w:val="36"/>
                      <w:szCs w:val="36"/>
                    </w:rPr>
                  </w:pPr>
                  <w:r w:rsidRPr="00C351D7">
                    <w:rPr>
                      <w:b/>
                      <w:sz w:val="36"/>
                      <w:szCs w:val="36"/>
                    </w:rPr>
                    <w:t>АДЫГЕЯ</w:t>
                  </w:r>
                </w:p>
              </w:txbxContent>
            </v:textbox>
          </v:shape>
        </w:pict>
      </w:r>
      <w:r>
        <w:rPr>
          <w:noProof/>
        </w:rPr>
        <w:pict>
          <v:shape id="Поле 21" o:spid="_x0000_s1123" type="#_x0000_t202" style="position:absolute;margin-left:0;margin-top:-1.15pt;width:172.8pt;height:57.6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D5lwIAABkFAAAOAAAAZHJzL2Uyb0RvYy54bWysVFlu2zAQ/S/QOxD8d7REXiREDmKnLgqk&#10;C5D2ADRFWUQpkiVpS2nQs/QU/SrQM/hIHVKx63QBiqL6oEjO8HFm3hteXPatQDtmLFeyxMlZjBGT&#10;VFVcbkr87u1qNMPIOiIrIpRkJb5jFl/Onz656HTBUtUoUTGDAETaotMlbpzTRRRZ2rCW2DOlmQRj&#10;rUxLHCzNJqoM6QC9FVEax5OoU6bSRlFmLexeD0Y8D/h1zah7XdeWOSRKDLG5MJowrv0YzS9IsTFE&#10;N5w+hEH+IYqWcAmXHqGuiSNoa/gvUC2nRllVuzOq2kjVNacs5ADZJPFP2dw2RLOQCxTH6mOZ7P+D&#10;pa92bwziVYnTBCNJWuBo/3n/bf91/wXBFtSn07YAt1sNjq5fqB54DrlafaPoe4ukWjZEbtiVMapr&#10;GKkgvnAyOjk64FgPsu5eqgruIVunAlBfm9YXD8qBAB14ujtyw3qHKGymSZ6NJ2CiYJueJ+M0kBeR&#10;4nBaG+ueM9UiPymxAe4DOtndWAd5gOvBxV9mleDVigsRFmazXgqDdgR0sgqfTx2OPHIT0jtL5Y8N&#10;5mEHgoQ7vM2HG3i/z5M0ixdpPlpNZtNRtsrGo3waz0Zxki/ySZzl2fXqkw8wyYqGVxWTN1yygwaT&#10;7O84fuiGQT1BhagrcT5OxwNFf0wyDt/vkmy5g5YUvC3x7OhECk/sM1lB2qRwhIthHj0OP5QManD4&#10;h6oEGXjmBw24ft0HxZ0f5bVW1R0IwyjgDSiG9wQmjTIfMeqgN0tsP2yJYRiJFxLElSdZ5ps5LLLx&#10;FKSAzKllfWohkgJUiR1Gw3Tphgdgqw3fNHDTIGeprkCQNQ9a8codooJU/AL6LyT18Fb4Bj9dB68f&#10;L9r8OwAAAP//AwBQSwMEFAAGAAgAAAAhAC+fhnTdAAAABwEAAA8AAABkcnMvZG93bnJldi54bWxM&#10;j0FPg0AUhO8m/ofNM/Fi2qW0pRZZGjXReG3tD3jAKxDZt4TdFvrvfZ7scTKTmW+y3WQ7daHBt44N&#10;LOYRKOLSVS3XBo7fH7NnUD4gV9g5JgNX8rDL7+8yTCs38p4uh1ArKWGfooEmhD7V2pcNWfRz1xOL&#10;d3KDxSByqHU14CjlttNxFCXaYsuy0GBP7w2VP4ezNXD6Gp/W27H4DMfNfpW8Ybsp3NWYx4fp9QVU&#10;oCn8h+EPX9AhF6bCnbnyqjMgR4KBWbwEJe5ytU5AFRJbxFvQeaZv+fNfAAAA//8DAFBLAQItABQA&#10;BgAIAAAAIQC2gziS/gAAAOEBAAATAAAAAAAAAAAAAAAAAAAAAABbQ29udGVudF9UeXBlc10ueG1s&#10;UEsBAi0AFAAGAAgAAAAhADj9If/WAAAAlAEAAAsAAAAAAAAAAAAAAAAALwEAAF9yZWxzLy5yZWxz&#10;UEsBAi0AFAAGAAgAAAAhAOWAMPmXAgAAGQUAAA4AAAAAAAAAAAAAAAAALgIAAGRycy9lMm9Eb2Mu&#10;eG1sUEsBAi0AFAAGAAgAAAAhAC+fhnTdAAAABwEAAA8AAAAAAAAAAAAAAAAA8QQAAGRycy9kb3du&#10;cmV2LnhtbFBLBQYAAAAABAAEAPMAAAD7BQAAAAA=&#10;" stroked="f">
            <v:textbox>
              <w:txbxContent>
                <w:p w:rsidR="00C351D7" w:rsidRDefault="00C351D7" w:rsidP="00C351D7">
                  <w:pPr>
                    <w:jc w:val="center"/>
                    <w:rPr>
                      <w:b/>
                      <w:sz w:val="36"/>
                    </w:rPr>
                  </w:pPr>
                  <w:r>
                    <w:rPr>
                      <w:b/>
                      <w:sz w:val="36"/>
                    </w:rPr>
                    <w:t>РОССИЙСКАЯ</w:t>
                  </w:r>
                </w:p>
                <w:p w:rsidR="00C351D7" w:rsidRDefault="00C351D7" w:rsidP="00C351D7">
                  <w:pPr>
                    <w:jc w:val="center"/>
                  </w:pPr>
                  <w:r>
                    <w:rPr>
                      <w:b/>
                      <w:sz w:val="36"/>
                    </w:rPr>
                    <w:t>ФЕДЕРАЦИЯ</w:t>
                  </w:r>
                </w:p>
              </w:txbxContent>
            </v:textbox>
          </v:shape>
        </w:pict>
      </w:r>
    </w:p>
    <w:p w:rsidR="00C351D7" w:rsidRPr="00DB6EB0" w:rsidRDefault="00C351D7" w:rsidP="00C351D7"/>
    <w:p w:rsidR="00C351D7" w:rsidRPr="00C351D7" w:rsidRDefault="00C351D7" w:rsidP="00C351D7">
      <w:pPr>
        <w:pStyle w:val="6"/>
        <w:jc w:val="center"/>
        <w:rPr>
          <w:rFonts w:ascii="Times New Roman" w:hAnsi="Times New Roman"/>
          <w:i/>
          <w:sz w:val="32"/>
          <w:szCs w:val="32"/>
        </w:rPr>
      </w:pPr>
      <w:r w:rsidRPr="00C351D7">
        <w:rPr>
          <w:rFonts w:ascii="Times New Roman" w:hAnsi="Times New Roman"/>
          <w:sz w:val="32"/>
          <w:szCs w:val="32"/>
        </w:rPr>
        <w:t>КРАСНОГВАРДЕЙСКИЙ   РАЙОН</w:t>
      </w:r>
    </w:p>
    <w:p w:rsidR="00C351D7" w:rsidRPr="00C351D7" w:rsidRDefault="00C351D7" w:rsidP="00C351D7">
      <w:pPr>
        <w:pStyle w:val="6"/>
        <w:jc w:val="center"/>
        <w:rPr>
          <w:rFonts w:ascii="Times New Roman" w:hAnsi="Times New Roman"/>
          <w:i/>
          <w:sz w:val="28"/>
          <w:szCs w:val="28"/>
        </w:rPr>
      </w:pPr>
      <w:r w:rsidRPr="00C351D7">
        <w:rPr>
          <w:rFonts w:ascii="Times New Roman" w:hAnsi="Times New Roman"/>
          <w:sz w:val="28"/>
          <w:szCs w:val="28"/>
        </w:rPr>
        <w:t>ПОСТАНОВЛЕНИЕ  ГЛАВЫ МУНИЦИПАЛЬНОГО ОБРАЗОВАНИЯ</w:t>
      </w:r>
    </w:p>
    <w:p w:rsidR="00C351D7" w:rsidRPr="00C351D7" w:rsidRDefault="00C351D7" w:rsidP="00C351D7">
      <w:pPr>
        <w:pStyle w:val="a8"/>
        <w:pBdr>
          <w:bottom w:val="thinThickThinSmallGap" w:sz="24" w:space="1" w:color="auto"/>
        </w:pBdr>
        <w:jc w:val="center"/>
        <w:rPr>
          <w:b/>
          <w:sz w:val="28"/>
          <w:szCs w:val="28"/>
        </w:rPr>
      </w:pPr>
      <w:r w:rsidRPr="00C351D7">
        <w:rPr>
          <w:b/>
          <w:sz w:val="28"/>
          <w:szCs w:val="28"/>
        </w:rPr>
        <w:t>«КРАСНОГВАРДЕЙСКОЕ  СЕЛЬСКОЕ  ПОСЕЛЕНИЕ»</w:t>
      </w:r>
    </w:p>
    <w:p w:rsidR="00C351D7" w:rsidRPr="00275337" w:rsidRDefault="00C351D7" w:rsidP="00C351D7">
      <w:pPr>
        <w:pStyle w:val="2"/>
        <w:rPr>
          <w:b/>
          <w:i/>
          <w:u w:val="single"/>
        </w:rPr>
      </w:pPr>
      <w:r w:rsidRPr="00275337">
        <w:rPr>
          <w:b/>
          <w:i/>
          <w:u w:val="single"/>
        </w:rPr>
        <w:t xml:space="preserve">от </w:t>
      </w:r>
      <w:r w:rsidR="00B2327F">
        <w:rPr>
          <w:b/>
          <w:i/>
          <w:u w:val="single"/>
        </w:rPr>
        <w:t>10.08.2015</w:t>
      </w:r>
      <w:r>
        <w:rPr>
          <w:b/>
          <w:i/>
          <w:u w:val="single"/>
        </w:rPr>
        <w:t xml:space="preserve"> г.</w:t>
      </w:r>
      <w:r w:rsidRPr="00275337">
        <w:rPr>
          <w:b/>
          <w:i/>
          <w:u w:val="single"/>
        </w:rPr>
        <w:t xml:space="preserve">_ № </w:t>
      </w:r>
      <w:r w:rsidR="00B2327F">
        <w:rPr>
          <w:b/>
          <w:i/>
          <w:u w:val="single"/>
        </w:rPr>
        <w:t>12</w:t>
      </w:r>
      <w:r w:rsidR="00C24476">
        <w:rPr>
          <w:b/>
          <w:i/>
          <w:u w:val="single"/>
        </w:rPr>
        <w:t>3</w:t>
      </w:r>
      <w:r w:rsidRPr="00275337">
        <w:rPr>
          <w:b/>
          <w:i/>
          <w:u w:val="single"/>
        </w:rPr>
        <w:t>__</w:t>
      </w:r>
    </w:p>
    <w:p w:rsidR="00C351D7" w:rsidRPr="00275337" w:rsidRDefault="00C351D7" w:rsidP="00C351D7">
      <w:pPr>
        <w:rPr>
          <w:b/>
        </w:rPr>
      </w:pPr>
      <w:r w:rsidRPr="00275337">
        <w:rPr>
          <w:b/>
          <w:i/>
        </w:rPr>
        <w:t>с.Красногвардейское</w:t>
      </w:r>
    </w:p>
    <w:p w:rsidR="00AB18DA" w:rsidRDefault="00AB18DA" w:rsidP="00AB18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tblGrid>
      <w:tr w:rsidR="00AB18DA" w:rsidTr="00EB41CE">
        <w:trPr>
          <w:trHeight w:val="413"/>
        </w:trPr>
        <w:tc>
          <w:tcPr>
            <w:tcW w:w="4986" w:type="dxa"/>
            <w:tcBorders>
              <w:top w:val="nil"/>
              <w:left w:val="nil"/>
              <w:bottom w:val="nil"/>
              <w:right w:val="nil"/>
            </w:tcBorders>
          </w:tcPr>
          <w:p w:rsidR="00AB18DA" w:rsidRDefault="00AB18DA" w:rsidP="00B2327F">
            <w:pPr>
              <w:ind w:right="-1"/>
              <w:rPr>
                <w:b/>
              </w:rPr>
            </w:pPr>
            <w:r>
              <w:rPr>
                <w:b/>
              </w:rPr>
              <w:t>О</w:t>
            </w:r>
            <w:r w:rsidR="00375BEE">
              <w:rPr>
                <w:b/>
              </w:rPr>
              <w:t>б утверждении административного р</w:t>
            </w:r>
            <w:r>
              <w:rPr>
                <w:b/>
              </w:rPr>
              <w:t xml:space="preserve">егламента предоставления муниципальной услуги </w:t>
            </w:r>
            <w:r w:rsidR="001F3BD6" w:rsidRPr="00FA28D9">
              <w:rPr>
                <w:b/>
              </w:rPr>
              <w:t>«</w:t>
            </w:r>
            <w:r w:rsidR="00B2327F" w:rsidRPr="00E60CF2">
              <w:rPr>
                <w:b/>
              </w:rPr>
              <w:t>Предоставление решения о согласовании архитектурно-градостроительного облика объекта</w:t>
            </w:r>
            <w:r w:rsidR="001F3BD6" w:rsidRPr="00FA28D9">
              <w:rPr>
                <w:b/>
              </w:rPr>
              <w:t>»</w:t>
            </w:r>
          </w:p>
          <w:p w:rsidR="00AB18DA" w:rsidRDefault="00AB18DA" w:rsidP="00B2327F">
            <w:pPr>
              <w:rPr>
                <w:b/>
              </w:rPr>
            </w:pPr>
          </w:p>
        </w:tc>
      </w:tr>
    </w:tbl>
    <w:p w:rsidR="00AB18DA" w:rsidRDefault="00AB18DA" w:rsidP="00B2327F">
      <w:pPr>
        <w:rPr>
          <w:b/>
        </w:rPr>
      </w:pPr>
    </w:p>
    <w:p w:rsidR="005D4601" w:rsidRDefault="005D4601" w:rsidP="005D4601">
      <w:pPr>
        <w:jc w:val="both"/>
      </w:pPr>
      <w:r w:rsidRPr="00BD2B90">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главы муниципального образования «Красногвардейское сельское поселение» № 121 от 31.05.2012 года «Об утверждении Порядка разработки и утверждения административных регламентов предоставления муниципальных услуг», руководствуясь Уставом МО «Красногвардейское сельское поселение»</w:t>
      </w:r>
    </w:p>
    <w:p w:rsidR="005D4601" w:rsidRDefault="005D4601" w:rsidP="00AB18DA">
      <w:pPr>
        <w:rPr>
          <w:b/>
        </w:rPr>
      </w:pPr>
    </w:p>
    <w:p w:rsidR="00AB18DA" w:rsidRDefault="00AB18DA" w:rsidP="001F3BD6">
      <w:pPr>
        <w:jc w:val="center"/>
        <w:rPr>
          <w:b/>
        </w:rPr>
      </w:pPr>
      <w:r>
        <w:rPr>
          <w:b/>
        </w:rPr>
        <w:t>ПОСТАНОВЛЯЮ:</w:t>
      </w:r>
    </w:p>
    <w:p w:rsidR="00AB18DA" w:rsidRDefault="00AB18DA" w:rsidP="00AB18DA"/>
    <w:p w:rsidR="00AB18DA" w:rsidRPr="001F3BD6" w:rsidRDefault="00AB18DA" w:rsidP="00B2327F">
      <w:pPr>
        <w:ind w:right="-1"/>
        <w:jc w:val="both"/>
      </w:pPr>
      <w:r w:rsidRPr="001F3BD6">
        <w:t xml:space="preserve">     1. Утвердить административный регламент предоставления муниципальной услуги </w:t>
      </w:r>
      <w:r w:rsidR="001F3BD6" w:rsidRPr="001F3BD6">
        <w:t>«</w:t>
      </w:r>
      <w:r w:rsidR="00B2327F" w:rsidRPr="00B2327F">
        <w:t>Предоставление решения о согласовании архитектурно-градостроительного облика объекта</w:t>
      </w:r>
      <w:r w:rsidR="001F3BD6" w:rsidRPr="001F3BD6">
        <w:t>»</w:t>
      </w:r>
      <w:r w:rsidR="00B2327F">
        <w:t>.</w:t>
      </w:r>
    </w:p>
    <w:p w:rsidR="005D4601" w:rsidRPr="00BD2B90" w:rsidRDefault="005D4601" w:rsidP="005D4601">
      <w:pPr>
        <w:ind w:right="-1"/>
        <w:jc w:val="both"/>
      </w:pPr>
      <w:r w:rsidRPr="00BD2B90">
        <w:t xml:space="preserve">    2. Настоящее постановление подлежит обнародованию на информационном стенде </w:t>
      </w:r>
      <w:r>
        <w:t>а</w:t>
      </w:r>
      <w:r w:rsidRPr="00BD2B90">
        <w:t>дминистрации Красногвардейского сельского поселения и размещению в сети Интернет на официальном сайте администрации МО «Красногвардейское сельское поселение».</w:t>
      </w:r>
    </w:p>
    <w:p w:rsidR="005D4601" w:rsidRDefault="005D4601" w:rsidP="005D4601">
      <w:pPr>
        <w:jc w:val="both"/>
        <w:rPr>
          <w:color w:val="000000"/>
          <w:spacing w:val="1"/>
        </w:rPr>
      </w:pPr>
      <w:r w:rsidRPr="00BD2B90">
        <w:rPr>
          <w:color w:val="000000"/>
          <w:spacing w:val="1"/>
        </w:rPr>
        <w:t xml:space="preserve">3. Контроль за исполнением настоящего постановления возложить на </w:t>
      </w:r>
      <w:r>
        <w:rPr>
          <w:color w:val="000000"/>
          <w:spacing w:val="1"/>
        </w:rPr>
        <w:t xml:space="preserve">1-го заместителя главы </w:t>
      </w:r>
      <w:r w:rsidR="00B2327F">
        <w:rPr>
          <w:color w:val="000000"/>
          <w:spacing w:val="1"/>
        </w:rPr>
        <w:t xml:space="preserve"> (Читаов К.Х) </w:t>
      </w:r>
      <w:r>
        <w:rPr>
          <w:color w:val="000000"/>
          <w:spacing w:val="1"/>
        </w:rPr>
        <w:t>муниципального образования «Красно</w:t>
      </w:r>
      <w:r w:rsidR="00444329">
        <w:rPr>
          <w:color w:val="000000"/>
          <w:spacing w:val="1"/>
        </w:rPr>
        <w:t>гвардейское сельское поселение»</w:t>
      </w:r>
      <w:r w:rsidRPr="00BD2B90">
        <w:rPr>
          <w:color w:val="000000"/>
          <w:spacing w:val="1"/>
        </w:rPr>
        <w:t>.</w:t>
      </w:r>
    </w:p>
    <w:p w:rsidR="00375BEE" w:rsidRPr="00BD2B90" w:rsidRDefault="00375BEE" w:rsidP="005D4601">
      <w:pPr>
        <w:jc w:val="both"/>
        <w:rPr>
          <w:color w:val="000000"/>
          <w:spacing w:val="1"/>
        </w:rPr>
      </w:pPr>
      <w:r>
        <w:rPr>
          <w:color w:val="000000"/>
          <w:spacing w:val="1"/>
        </w:rPr>
        <w:t xml:space="preserve">     4. Настоящее постановление вступает в силу со дня его обнародования.</w:t>
      </w:r>
    </w:p>
    <w:p w:rsidR="005D4601" w:rsidRDefault="005D4601" w:rsidP="005D4601">
      <w:pPr>
        <w:shd w:val="clear" w:color="auto" w:fill="FFFFFF"/>
        <w:tabs>
          <w:tab w:val="left" w:pos="2850"/>
        </w:tabs>
        <w:jc w:val="both"/>
        <w:rPr>
          <w:color w:val="000000"/>
          <w:spacing w:val="1"/>
          <w:sz w:val="20"/>
          <w:szCs w:val="20"/>
        </w:rPr>
      </w:pPr>
      <w:r>
        <w:rPr>
          <w:color w:val="000000"/>
          <w:spacing w:val="1"/>
          <w:sz w:val="20"/>
          <w:szCs w:val="20"/>
        </w:rPr>
        <w:tab/>
      </w:r>
    </w:p>
    <w:p w:rsidR="005D4601" w:rsidRPr="008C08E1" w:rsidRDefault="005D4601" w:rsidP="005D4601">
      <w:pPr>
        <w:shd w:val="clear" w:color="auto" w:fill="FFFFFF"/>
        <w:jc w:val="both"/>
        <w:rPr>
          <w:color w:val="000000"/>
          <w:spacing w:val="1"/>
          <w:sz w:val="26"/>
          <w:szCs w:val="26"/>
        </w:rPr>
      </w:pPr>
    </w:p>
    <w:p w:rsidR="00375BEE" w:rsidRPr="008C08E1" w:rsidRDefault="00375BEE" w:rsidP="00375BEE">
      <w:pPr>
        <w:jc w:val="both"/>
        <w:rPr>
          <w:b/>
          <w:sz w:val="26"/>
          <w:szCs w:val="26"/>
        </w:rPr>
      </w:pPr>
      <w:r w:rsidRPr="008C08E1">
        <w:rPr>
          <w:b/>
          <w:sz w:val="26"/>
          <w:szCs w:val="26"/>
        </w:rPr>
        <w:t xml:space="preserve">Глава  муниципального образования </w:t>
      </w:r>
    </w:p>
    <w:p w:rsidR="00375BEE" w:rsidRPr="008C08E1" w:rsidRDefault="00375BEE" w:rsidP="00375BEE">
      <w:pPr>
        <w:jc w:val="both"/>
        <w:rPr>
          <w:b/>
          <w:sz w:val="26"/>
          <w:szCs w:val="26"/>
          <w:u w:val="single"/>
        </w:rPr>
      </w:pPr>
      <w:r w:rsidRPr="008C08E1">
        <w:rPr>
          <w:b/>
          <w:sz w:val="26"/>
          <w:szCs w:val="26"/>
          <w:u w:val="single"/>
        </w:rPr>
        <w:t>«Красногвардейское сельское поселение»</w:t>
      </w:r>
      <w:r w:rsidRPr="008C08E1">
        <w:rPr>
          <w:b/>
          <w:sz w:val="26"/>
          <w:szCs w:val="26"/>
          <w:u w:val="single"/>
        </w:rPr>
        <w:tab/>
      </w:r>
      <w:r w:rsidRPr="008C08E1">
        <w:rPr>
          <w:b/>
          <w:sz w:val="26"/>
          <w:szCs w:val="26"/>
          <w:u w:val="single"/>
        </w:rPr>
        <w:tab/>
      </w:r>
      <w:r w:rsidR="008C08E1" w:rsidRPr="008C08E1">
        <w:rPr>
          <w:b/>
          <w:sz w:val="26"/>
          <w:szCs w:val="26"/>
          <w:u w:val="single"/>
        </w:rPr>
        <w:t xml:space="preserve">                     </w:t>
      </w:r>
      <w:r w:rsidRPr="008C08E1">
        <w:rPr>
          <w:b/>
          <w:sz w:val="26"/>
          <w:szCs w:val="26"/>
          <w:u w:val="single"/>
        </w:rPr>
        <w:tab/>
      </w:r>
      <w:r w:rsidRPr="008C08E1">
        <w:rPr>
          <w:b/>
          <w:sz w:val="26"/>
          <w:szCs w:val="26"/>
          <w:u w:val="single"/>
        </w:rPr>
        <w:tab/>
      </w:r>
      <w:r w:rsidRPr="008C08E1">
        <w:rPr>
          <w:b/>
          <w:sz w:val="26"/>
          <w:szCs w:val="26"/>
          <w:u w:val="single"/>
        </w:rPr>
        <w:tab/>
        <w:t>А.А.Пашков</w:t>
      </w:r>
    </w:p>
    <w:p w:rsidR="001478BB" w:rsidRPr="008C08E1" w:rsidRDefault="001478BB" w:rsidP="00AB18DA">
      <w:pPr>
        <w:rPr>
          <w:sz w:val="26"/>
          <w:szCs w:val="26"/>
        </w:rPr>
      </w:pPr>
    </w:p>
    <w:p w:rsidR="001478BB" w:rsidRDefault="001478BB" w:rsidP="00AB18DA">
      <w:pPr>
        <w:rPr>
          <w:sz w:val="28"/>
          <w:szCs w:val="28"/>
        </w:rPr>
      </w:pPr>
    </w:p>
    <w:p w:rsidR="001478BB" w:rsidRDefault="001478BB" w:rsidP="00AB18DA">
      <w:pPr>
        <w:rPr>
          <w:sz w:val="28"/>
          <w:szCs w:val="28"/>
        </w:rPr>
      </w:pPr>
    </w:p>
    <w:p w:rsidR="001478BB" w:rsidRDefault="001478BB" w:rsidP="00AB18DA">
      <w:pPr>
        <w:rPr>
          <w:sz w:val="28"/>
          <w:szCs w:val="28"/>
        </w:rPr>
      </w:pPr>
    </w:p>
    <w:p w:rsidR="001478BB" w:rsidRDefault="001478BB" w:rsidP="00AB18DA">
      <w:pPr>
        <w:rPr>
          <w:sz w:val="28"/>
          <w:szCs w:val="28"/>
        </w:rPr>
      </w:pPr>
    </w:p>
    <w:p w:rsidR="00AE3906" w:rsidRDefault="00AE3906" w:rsidP="00375BEE">
      <w:pPr>
        <w:shd w:val="clear" w:color="auto" w:fill="FFFFFF"/>
        <w:ind w:left="86" w:right="-6"/>
        <w:jc w:val="right"/>
      </w:pPr>
    </w:p>
    <w:p w:rsidR="00AE3906" w:rsidRDefault="00AE3906" w:rsidP="00375BEE">
      <w:pPr>
        <w:shd w:val="clear" w:color="auto" w:fill="FFFFFF"/>
        <w:ind w:left="86" w:right="-6"/>
        <w:jc w:val="right"/>
      </w:pPr>
    </w:p>
    <w:p w:rsidR="00AE3906" w:rsidRDefault="00AE3906" w:rsidP="00375BEE">
      <w:pPr>
        <w:shd w:val="clear" w:color="auto" w:fill="FFFFFF"/>
        <w:ind w:left="86" w:right="-6"/>
        <w:jc w:val="right"/>
      </w:pPr>
    </w:p>
    <w:p w:rsidR="00AE3906" w:rsidRDefault="00AE3906" w:rsidP="00375BEE">
      <w:pPr>
        <w:shd w:val="clear" w:color="auto" w:fill="FFFFFF"/>
        <w:ind w:left="86" w:right="-6"/>
        <w:jc w:val="right"/>
      </w:pPr>
    </w:p>
    <w:p w:rsidR="00AE3906" w:rsidRDefault="00AE3906" w:rsidP="00375BEE">
      <w:pPr>
        <w:shd w:val="clear" w:color="auto" w:fill="FFFFFF"/>
        <w:ind w:left="86" w:right="-6"/>
        <w:jc w:val="right"/>
      </w:pPr>
    </w:p>
    <w:p w:rsidR="00AE3906" w:rsidRDefault="00AE3906" w:rsidP="00375BEE">
      <w:pPr>
        <w:shd w:val="clear" w:color="auto" w:fill="FFFFFF"/>
        <w:ind w:left="86" w:right="-6"/>
        <w:jc w:val="right"/>
      </w:pPr>
    </w:p>
    <w:p w:rsidR="00AE3906" w:rsidRDefault="00AE3906" w:rsidP="00375BEE">
      <w:pPr>
        <w:shd w:val="clear" w:color="auto" w:fill="FFFFFF"/>
        <w:ind w:left="86" w:right="-6"/>
        <w:jc w:val="right"/>
      </w:pPr>
    </w:p>
    <w:p w:rsidR="00AE3906" w:rsidRDefault="00AE3906" w:rsidP="00375BEE">
      <w:pPr>
        <w:shd w:val="clear" w:color="auto" w:fill="FFFFFF"/>
        <w:ind w:left="86" w:right="-6"/>
        <w:jc w:val="right"/>
      </w:pPr>
    </w:p>
    <w:p w:rsidR="00AE3906" w:rsidRDefault="00AE3906" w:rsidP="00375BEE">
      <w:pPr>
        <w:shd w:val="clear" w:color="auto" w:fill="FFFFFF"/>
        <w:ind w:left="86" w:right="-6"/>
        <w:jc w:val="right"/>
      </w:pPr>
    </w:p>
    <w:p w:rsidR="00375BEE" w:rsidRDefault="00375BEE" w:rsidP="00375BEE">
      <w:pPr>
        <w:shd w:val="clear" w:color="auto" w:fill="FFFFFF"/>
        <w:ind w:left="86" w:right="-6"/>
        <w:jc w:val="right"/>
      </w:pPr>
      <w:r>
        <w:lastRenderedPageBreak/>
        <w:t>Утвержден</w:t>
      </w:r>
    </w:p>
    <w:p w:rsidR="00375BEE" w:rsidRDefault="00375BEE" w:rsidP="00375BEE">
      <w:pPr>
        <w:shd w:val="clear" w:color="auto" w:fill="FFFFFF"/>
        <w:ind w:left="86" w:right="-6"/>
        <w:jc w:val="right"/>
      </w:pPr>
      <w:r>
        <w:t xml:space="preserve">                                                                      постановлением Администрации </w:t>
      </w:r>
    </w:p>
    <w:p w:rsidR="00375BEE" w:rsidRDefault="00375BEE" w:rsidP="00375BEE">
      <w:pPr>
        <w:shd w:val="clear" w:color="auto" w:fill="FFFFFF"/>
        <w:ind w:left="86" w:right="-6"/>
        <w:jc w:val="right"/>
      </w:pPr>
      <w:r>
        <w:t xml:space="preserve">                                                               Красногвардейского сельского  поселения </w:t>
      </w:r>
    </w:p>
    <w:p w:rsidR="00375BEE" w:rsidRDefault="00375BEE" w:rsidP="00375BEE">
      <w:pPr>
        <w:jc w:val="right"/>
      </w:pPr>
      <w:r>
        <w:tab/>
      </w:r>
      <w:r>
        <w:tab/>
      </w:r>
      <w:r>
        <w:tab/>
      </w:r>
      <w:r>
        <w:tab/>
      </w:r>
      <w:r>
        <w:tab/>
      </w:r>
      <w:r>
        <w:tab/>
        <w:t xml:space="preserve">    от </w:t>
      </w:r>
      <w:r w:rsidR="00B2327F">
        <w:t>10.08.2015</w:t>
      </w:r>
      <w:r>
        <w:t xml:space="preserve"> г.  № </w:t>
      </w:r>
      <w:r w:rsidR="00B2327F">
        <w:t>123</w:t>
      </w:r>
      <w:r>
        <w:t xml:space="preserve"> </w:t>
      </w:r>
    </w:p>
    <w:p w:rsidR="00AF6FB9" w:rsidRDefault="00AF6FB9" w:rsidP="00E128F3">
      <w:pPr>
        <w:autoSpaceDE w:val="0"/>
        <w:jc w:val="center"/>
      </w:pPr>
    </w:p>
    <w:p w:rsidR="00AF6FB9" w:rsidRPr="00AF6FB9" w:rsidRDefault="00AF6FB9" w:rsidP="00E128F3">
      <w:pPr>
        <w:autoSpaceDE w:val="0"/>
        <w:jc w:val="center"/>
      </w:pPr>
    </w:p>
    <w:p w:rsidR="00B2327F" w:rsidRPr="00E60CF2" w:rsidRDefault="00B2327F" w:rsidP="00B2327F">
      <w:pPr>
        <w:ind w:right="-1"/>
        <w:jc w:val="center"/>
        <w:rPr>
          <w:b/>
        </w:rPr>
      </w:pPr>
      <w:r w:rsidRPr="00E60CF2">
        <w:rPr>
          <w:b/>
          <w:color w:val="000000"/>
        </w:rPr>
        <w:t>АДМИНИСТРАТИВНЫЙ РЕГЛАМЕНТ</w:t>
      </w:r>
    </w:p>
    <w:p w:rsidR="00B2327F" w:rsidRPr="00E60CF2" w:rsidRDefault="00B2327F" w:rsidP="00B2327F">
      <w:pPr>
        <w:ind w:right="-1"/>
        <w:jc w:val="center"/>
        <w:rPr>
          <w:b/>
          <w:color w:val="000000"/>
        </w:rPr>
      </w:pPr>
      <w:r w:rsidRPr="00E60CF2">
        <w:rPr>
          <w:b/>
          <w:color w:val="000000"/>
        </w:rPr>
        <w:t>предоставления муниципальной услуги</w:t>
      </w:r>
    </w:p>
    <w:p w:rsidR="00B2327F" w:rsidRDefault="00B2327F" w:rsidP="00B2327F">
      <w:pPr>
        <w:ind w:right="-1"/>
        <w:jc w:val="center"/>
        <w:rPr>
          <w:b/>
        </w:rPr>
      </w:pPr>
      <w:r w:rsidRPr="00E60CF2">
        <w:rPr>
          <w:b/>
          <w:color w:val="000000"/>
        </w:rPr>
        <w:t>«</w:t>
      </w:r>
      <w:r w:rsidRPr="00E60CF2">
        <w:rPr>
          <w:b/>
        </w:rPr>
        <w:t xml:space="preserve">Предоставление решения о согласовании </w:t>
      </w:r>
    </w:p>
    <w:p w:rsidR="00B2327F" w:rsidRPr="00E60CF2" w:rsidRDefault="00B2327F" w:rsidP="00B2327F">
      <w:pPr>
        <w:ind w:right="-1"/>
        <w:jc w:val="center"/>
        <w:rPr>
          <w:b/>
        </w:rPr>
      </w:pPr>
      <w:r w:rsidRPr="00E60CF2">
        <w:rPr>
          <w:b/>
        </w:rPr>
        <w:t>архитектурно-градостроительного облика объекта</w:t>
      </w:r>
      <w:r w:rsidRPr="00E60CF2">
        <w:rPr>
          <w:b/>
          <w:bCs/>
          <w:color w:val="000000"/>
        </w:rPr>
        <w:t>»</w:t>
      </w:r>
    </w:p>
    <w:p w:rsidR="00B2327F" w:rsidRPr="00E60CF2" w:rsidRDefault="00B2327F" w:rsidP="00B2327F">
      <w:pPr>
        <w:ind w:right="-1"/>
        <w:jc w:val="center"/>
        <w:rPr>
          <w:b/>
          <w:color w:val="000000"/>
        </w:rPr>
      </w:pPr>
    </w:p>
    <w:p w:rsidR="00B2327F" w:rsidRPr="00E60CF2" w:rsidRDefault="00B2327F" w:rsidP="00B2327F">
      <w:pPr>
        <w:ind w:left="-1134" w:right="-1"/>
        <w:jc w:val="center"/>
        <w:rPr>
          <w:b/>
        </w:rPr>
      </w:pPr>
      <w:r w:rsidRPr="00E60CF2">
        <w:rPr>
          <w:b/>
          <w:color w:val="000000"/>
        </w:rPr>
        <w:t>1. Общие положения</w:t>
      </w:r>
    </w:p>
    <w:p w:rsidR="00B2327F" w:rsidRPr="00E60CF2" w:rsidRDefault="00B2327F" w:rsidP="00B2327F">
      <w:pPr>
        <w:ind w:left="-1134" w:right="-1" w:firstLine="709"/>
        <w:jc w:val="both"/>
      </w:pPr>
      <w:r w:rsidRPr="00E60CF2">
        <w:rPr>
          <w:color w:val="000000"/>
        </w:rPr>
        <w:t> </w:t>
      </w:r>
    </w:p>
    <w:p w:rsidR="00B2327F" w:rsidRPr="00E60CF2" w:rsidRDefault="00B2327F" w:rsidP="00B2327F">
      <w:pPr>
        <w:pStyle w:val="af3"/>
        <w:ind w:left="0" w:right="-1" w:firstLine="708"/>
        <w:jc w:val="both"/>
        <w:rPr>
          <w:color w:val="000000"/>
        </w:rPr>
      </w:pPr>
      <w:r w:rsidRPr="00E60CF2">
        <w:rPr>
          <w:color w:val="000000"/>
        </w:rPr>
        <w:t>1.1.Административный регламент предоставления муниципальной услуги «</w:t>
      </w:r>
      <w:r w:rsidRPr="00E60CF2">
        <w:t>Предоставление решения о согласовании архитектурно-градостроительного облика объекта</w:t>
      </w:r>
      <w:r w:rsidRPr="00E60CF2">
        <w:rPr>
          <w:color w:val="000000"/>
        </w:rPr>
        <w:t xml:space="preserve">»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B2327F" w:rsidRPr="00E60CF2" w:rsidRDefault="00B2327F" w:rsidP="00B2327F">
      <w:pPr>
        <w:pStyle w:val="af3"/>
        <w:ind w:left="0" w:right="-1" w:firstLine="708"/>
        <w:jc w:val="both"/>
        <w:rPr>
          <w:color w:val="000000"/>
        </w:rPr>
      </w:pPr>
      <w:r w:rsidRPr="00E60CF2">
        <w:t xml:space="preserve">1.2. </w:t>
      </w:r>
      <w:r w:rsidRPr="00E60CF2">
        <w:rPr>
          <w:color w:val="000000"/>
        </w:rPr>
        <w:t>Основные понятия, используемые в Административном регламенте:</w:t>
      </w:r>
    </w:p>
    <w:p w:rsidR="00B2327F" w:rsidRPr="00E60CF2" w:rsidRDefault="00B2327F" w:rsidP="00B2327F">
      <w:pPr>
        <w:autoSpaceDE w:val="0"/>
        <w:autoSpaceDN w:val="0"/>
        <w:adjustRightInd w:val="0"/>
        <w:ind w:firstLine="708"/>
        <w:jc w:val="both"/>
      </w:pPr>
      <w:r w:rsidRPr="00E60CF2">
        <w:t>заявитель - физическое или юридическое лицо либо их уполномоченные представители, обратившиеся в администрацию</w:t>
      </w:r>
      <w:r w:rsidRPr="00E60CF2">
        <w:rPr>
          <w:kern w:val="1"/>
        </w:rPr>
        <w:t xml:space="preserve"> МО «Красногвардейское сельское поселение»</w:t>
      </w:r>
      <w:r w:rsidRPr="00E60CF2">
        <w:t xml:space="preserve"> (далее-Администрация) с запросом о предоставлении муниципальной услуги, выраженным в устной, письменной или электронной форме (далее – заявитель);</w:t>
      </w:r>
    </w:p>
    <w:p w:rsidR="00B2327F" w:rsidRPr="00E60CF2" w:rsidRDefault="00B2327F" w:rsidP="00B2327F">
      <w:pPr>
        <w:autoSpaceDE w:val="0"/>
        <w:autoSpaceDN w:val="0"/>
        <w:adjustRightInd w:val="0"/>
        <w:ind w:firstLine="708"/>
        <w:jc w:val="both"/>
      </w:pPr>
      <w:r w:rsidRPr="00E60CF2">
        <w:t>фасады объекта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B2327F" w:rsidRPr="00E60CF2" w:rsidRDefault="00B2327F" w:rsidP="00B2327F">
      <w:pPr>
        <w:pStyle w:val="af3"/>
        <w:numPr>
          <w:ilvl w:val="1"/>
          <w:numId w:val="17"/>
        </w:numPr>
        <w:tabs>
          <w:tab w:val="clear" w:pos="1440"/>
          <w:tab w:val="num" w:pos="1260"/>
        </w:tabs>
        <w:ind w:left="0" w:right="-1" w:firstLine="708"/>
        <w:jc w:val="both"/>
        <w:rPr>
          <w:color w:val="000000"/>
        </w:rPr>
      </w:pPr>
      <w:r w:rsidRPr="00E60CF2">
        <w:rPr>
          <w:color w:val="000000"/>
        </w:rPr>
        <w:t xml:space="preserve">Порядок информирования </w:t>
      </w:r>
      <w:r w:rsidRPr="00E60CF2">
        <w:t>о предоставлении муниципальной услуги</w:t>
      </w:r>
      <w:r w:rsidRPr="00E60CF2">
        <w:rPr>
          <w:color w:val="000000"/>
        </w:rPr>
        <w:t>:</w:t>
      </w:r>
    </w:p>
    <w:p w:rsidR="00B2327F" w:rsidRPr="00E60CF2" w:rsidRDefault="00B2327F" w:rsidP="00B2327F">
      <w:pPr>
        <w:pStyle w:val="af3"/>
        <w:ind w:left="0" w:right="-1" w:firstLine="708"/>
        <w:jc w:val="both"/>
      </w:pPr>
      <w:r w:rsidRPr="00E60CF2">
        <w:t>1) информация о местах нахождения и графике работы администрации Красногвардейского сельского поселения, ее отраслевых (функциональных) или территориальных органов,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B2327F" w:rsidRPr="00E60CF2" w:rsidRDefault="00B2327F" w:rsidP="00B2327F">
      <w:pPr>
        <w:jc w:val="both"/>
      </w:pPr>
      <w:r w:rsidRPr="00E60CF2">
        <w:t xml:space="preserve"> 385300 Россия, Республика Адыгея, Красногвардейский район, село Красногвардейское, ул. 50 лет Октября, 31</w:t>
      </w:r>
    </w:p>
    <w:p w:rsidR="00B2327F" w:rsidRPr="00E60CF2" w:rsidRDefault="00B2327F" w:rsidP="00B2327F">
      <w:pPr>
        <w:jc w:val="both"/>
      </w:pPr>
      <w:r w:rsidRPr="00E60CF2">
        <w:t>Телефон – 8(87778)5-14-62</w:t>
      </w:r>
    </w:p>
    <w:p w:rsidR="00B2327F" w:rsidRPr="00E60CF2" w:rsidRDefault="00B2327F" w:rsidP="00B2327F">
      <w:pPr>
        <w:jc w:val="both"/>
      </w:pPr>
      <w:r w:rsidRPr="00E60CF2">
        <w:t>Время работы с 8-00 до 12-00 и с 13-00 до 1</w:t>
      </w:r>
      <w:r>
        <w:t>7</w:t>
      </w:r>
      <w:r w:rsidRPr="00E60CF2">
        <w:t xml:space="preserve">-00, кроме субботы и воскресенья. </w:t>
      </w:r>
    </w:p>
    <w:p w:rsidR="00B2327F" w:rsidRPr="00E60CF2" w:rsidRDefault="00B2327F" w:rsidP="00B2327F">
      <w:pPr>
        <w:widowControl w:val="0"/>
        <w:autoSpaceDE w:val="0"/>
        <w:autoSpaceDN w:val="0"/>
        <w:adjustRightInd w:val="0"/>
        <w:jc w:val="both"/>
      </w:pPr>
      <w:r w:rsidRPr="00E60CF2">
        <w:t xml:space="preserve"> -письменно или по электронной почте</w:t>
      </w:r>
      <w:r w:rsidRPr="00E60CF2">
        <w:rPr>
          <w:b/>
        </w:rPr>
        <w:t>(</w:t>
      </w:r>
      <w:hyperlink r:id="rId7" w:history="1">
        <w:r w:rsidRPr="00E60CF2">
          <w:rPr>
            <w:rStyle w:val="a5"/>
            <w:b/>
            <w:lang w:val="en-US"/>
          </w:rPr>
          <w:t>krasnogvard</w:t>
        </w:r>
        <w:r w:rsidRPr="00E60CF2">
          <w:rPr>
            <w:rStyle w:val="a5"/>
            <w:b/>
          </w:rPr>
          <w:t>78@</w:t>
        </w:r>
        <w:r w:rsidRPr="00E60CF2">
          <w:rPr>
            <w:rStyle w:val="a5"/>
            <w:b/>
            <w:lang w:val="en-US"/>
          </w:rPr>
          <w:t>mail</w:t>
        </w:r>
        <w:r w:rsidRPr="00E60CF2">
          <w:rPr>
            <w:rStyle w:val="a5"/>
            <w:b/>
          </w:rPr>
          <w:t>.</w:t>
        </w:r>
        <w:r w:rsidRPr="00E60CF2">
          <w:rPr>
            <w:rStyle w:val="a5"/>
            <w:b/>
            <w:lang w:val="en-US"/>
          </w:rPr>
          <w:t>ru</w:t>
        </w:r>
      </w:hyperlink>
      <w:r w:rsidRPr="00E60CF2">
        <w:rPr>
          <w:b/>
        </w:rPr>
        <w:t>).</w:t>
      </w:r>
    </w:p>
    <w:p w:rsidR="00B2327F" w:rsidRPr="00E60CF2" w:rsidRDefault="00B2327F" w:rsidP="00B2327F">
      <w:pPr>
        <w:widowControl w:val="0"/>
        <w:autoSpaceDE w:val="0"/>
        <w:autoSpaceDN w:val="0"/>
        <w:adjustRightInd w:val="0"/>
        <w:jc w:val="both"/>
      </w:pPr>
    </w:p>
    <w:tbl>
      <w:tblPr>
        <w:tblW w:w="11304"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985"/>
        <w:gridCol w:w="3571"/>
        <w:gridCol w:w="2487"/>
      </w:tblGrid>
      <w:tr w:rsidR="00B2327F" w:rsidRPr="00E60CF2" w:rsidTr="00B2327F">
        <w:trPr>
          <w:trHeight w:val="375"/>
        </w:trPr>
        <w:tc>
          <w:tcPr>
            <w:tcW w:w="11304" w:type="dxa"/>
            <w:gridSpan w:val="4"/>
            <w:tcBorders>
              <w:top w:val="single" w:sz="4" w:space="0" w:color="auto"/>
              <w:left w:val="single" w:sz="4" w:space="0" w:color="auto"/>
              <w:bottom w:val="single" w:sz="4" w:space="0" w:color="auto"/>
              <w:right w:val="single" w:sz="4" w:space="0" w:color="auto"/>
            </w:tcBorders>
            <w:hideMark/>
          </w:tcPr>
          <w:p w:rsidR="00B2327F" w:rsidRPr="00E60CF2" w:rsidRDefault="00B2327F" w:rsidP="00B2327F">
            <w:pPr>
              <w:widowControl w:val="0"/>
              <w:autoSpaceDE w:val="0"/>
              <w:autoSpaceDN w:val="0"/>
              <w:adjustRightInd w:val="0"/>
              <w:ind w:left="459"/>
              <w:jc w:val="center"/>
              <w:rPr>
                <w:b/>
              </w:rPr>
            </w:pPr>
            <w:r w:rsidRPr="00E60CF2">
              <w:rPr>
                <w:b/>
              </w:rPr>
              <w:t>Орган непосредственно предоставляющий услугу</w:t>
            </w:r>
          </w:p>
        </w:tc>
      </w:tr>
      <w:tr w:rsidR="00B2327F" w:rsidRPr="00E60CF2" w:rsidTr="00B2327F">
        <w:trPr>
          <w:trHeight w:val="375"/>
        </w:trPr>
        <w:tc>
          <w:tcPr>
            <w:tcW w:w="3261" w:type="dxa"/>
            <w:tcBorders>
              <w:top w:val="single" w:sz="4" w:space="0" w:color="auto"/>
              <w:left w:val="single" w:sz="4" w:space="0" w:color="auto"/>
              <w:bottom w:val="single" w:sz="4" w:space="0" w:color="auto"/>
              <w:right w:val="single" w:sz="4" w:space="0" w:color="auto"/>
            </w:tcBorders>
            <w:hideMark/>
          </w:tcPr>
          <w:p w:rsidR="00B2327F" w:rsidRPr="00E60CF2" w:rsidRDefault="00B2327F" w:rsidP="00B2327F">
            <w:pPr>
              <w:widowControl w:val="0"/>
              <w:autoSpaceDE w:val="0"/>
              <w:autoSpaceDN w:val="0"/>
              <w:adjustRightInd w:val="0"/>
              <w:ind w:firstLine="34"/>
              <w:jc w:val="both"/>
            </w:pPr>
            <w:r w:rsidRPr="00E60CF2">
              <w:t xml:space="preserve">Администрация МО «Красногвардейское сельское поселение», </w:t>
            </w:r>
            <w:r>
              <w:t>1-й зам. главы МО «Красногвардейское сельское поселение»</w:t>
            </w:r>
          </w:p>
          <w:p w:rsidR="00B2327F" w:rsidRPr="00E60CF2" w:rsidRDefault="00B2327F" w:rsidP="00B2327F">
            <w:pPr>
              <w:widowControl w:val="0"/>
              <w:autoSpaceDE w:val="0"/>
              <w:autoSpaceDN w:val="0"/>
              <w:adjustRightInd w:val="0"/>
              <w:ind w:left="459" w:firstLine="34"/>
              <w:jc w:val="both"/>
            </w:pPr>
          </w:p>
        </w:tc>
        <w:tc>
          <w:tcPr>
            <w:tcW w:w="1985" w:type="dxa"/>
            <w:tcBorders>
              <w:top w:val="single" w:sz="4" w:space="0" w:color="auto"/>
              <w:left w:val="single" w:sz="4" w:space="0" w:color="auto"/>
              <w:bottom w:val="single" w:sz="4" w:space="0" w:color="auto"/>
              <w:right w:val="single" w:sz="4" w:space="0" w:color="auto"/>
            </w:tcBorders>
            <w:hideMark/>
          </w:tcPr>
          <w:p w:rsidR="00B2327F" w:rsidRPr="00E60CF2" w:rsidRDefault="00B2327F" w:rsidP="00B2327F">
            <w:pPr>
              <w:widowControl w:val="0"/>
              <w:autoSpaceDE w:val="0"/>
              <w:autoSpaceDN w:val="0"/>
              <w:adjustRightInd w:val="0"/>
              <w:ind w:left="112"/>
              <w:jc w:val="both"/>
            </w:pPr>
            <w:r w:rsidRPr="00E60CF2">
              <w:t xml:space="preserve">Понедельник –пятница </w:t>
            </w:r>
          </w:p>
          <w:p w:rsidR="00B2327F" w:rsidRPr="00E60CF2" w:rsidRDefault="00B2327F" w:rsidP="00B2327F">
            <w:pPr>
              <w:widowControl w:val="0"/>
              <w:autoSpaceDE w:val="0"/>
              <w:autoSpaceDN w:val="0"/>
              <w:adjustRightInd w:val="0"/>
              <w:ind w:left="112"/>
              <w:jc w:val="both"/>
            </w:pPr>
            <w:r w:rsidRPr="00E60CF2">
              <w:t>08.00 до 17.00;</w:t>
            </w:r>
          </w:p>
          <w:p w:rsidR="00B2327F" w:rsidRPr="00E60CF2" w:rsidRDefault="00B2327F" w:rsidP="00B2327F">
            <w:pPr>
              <w:widowControl w:val="0"/>
              <w:autoSpaceDE w:val="0"/>
              <w:autoSpaceDN w:val="0"/>
              <w:adjustRightInd w:val="0"/>
              <w:ind w:left="112"/>
              <w:jc w:val="both"/>
            </w:pPr>
            <w:r w:rsidRPr="00E60CF2">
              <w:t>Перерыв с</w:t>
            </w:r>
          </w:p>
          <w:p w:rsidR="00B2327F" w:rsidRPr="00E60CF2" w:rsidRDefault="00B2327F" w:rsidP="00B2327F">
            <w:pPr>
              <w:widowControl w:val="0"/>
              <w:autoSpaceDE w:val="0"/>
              <w:autoSpaceDN w:val="0"/>
              <w:adjustRightInd w:val="0"/>
              <w:ind w:left="112"/>
              <w:jc w:val="both"/>
            </w:pPr>
            <w:r w:rsidRPr="00E60CF2">
              <w:t>12.00 - 13.00;</w:t>
            </w:r>
          </w:p>
          <w:p w:rsidR="00B2327F" w:rsidRPr="00E60CF2" w:rsidRDefault="00B2327F" w:rsidP="00B2327F">
            <w:pPr>
              <w:widowControl w:val="0"/>
              <w:autoSpaceDE w:val="0"/>
              <w:autoSpaceDN w:val="0"/>
              <w:adjustRightInd w:val="0"/>
              <w:ind w:left="112"/>
              <w:jc w:val="both"/>
            </w:pPr>
            <w:r w:rsidRPr="00E60CF2">
              <w:t>Суббота -воскресенье выходной</w:t>
            </w:r>
          </w:p>
        </w:tc>
        <w:tc>
          <w:tcPr>
            <w:tcW w:w="3571" w:type="dxa"/>
            <w:tcBorders>
              <w:top w:val="single" w:sz="4" w:space="0" w:color="auto"/>
              <w:left w:val="single" w:sz="4" w:space="0" w:color="auto"/>
              <w:bottom w:val="single" w:sz="4" w:space="0" w:color="auto"/>
              <w:right w:val="single" w:sz="4" w:space="0" w:color="auto"/>
            </w:tcBorders>
            <w:hideMark/>
          </w:tcPr>
          <w:p w:rsidR="00B2327F" w:rsidRPr="00E60CF2" w:rsidRDefault="00B2327F" w:rsidP="00B2327F">
            <w:pPr>
              <w:widowControl w:val="0"/>
              <w:autoSpaceDE w:val="0"/>
              <w:autoSpaceDN w:val="0"/>
              <w:adjustRightInd w:val="0"/>
              <w:ind w:left="459" w:firstLine="84"/>
              <w:jc w:val="both"/>
            </w:pPr>
            <w:r w:rsidRPr="00E60CF2">
              <w:t xml:space="preserve">385300, Россия, Республика Адыгея, Красногвардейский район, село Красногвардейское, ул. 50 лет Октября, 31. </w:t>
            </w:r>
          </w:p>
          <w:p w:rsidR="00B2327F" w:rsidRPr="00E60CF2" w:rsidRDefault="00B2327F" w:rsidP="004F427F">
            <w:pPr>
              <w:widowControl w:val="0"/>
              <w:autoSpaceDE w:val="0"/>
              <w:autoSpaceDN w:val="0"/>
              <w:adjustRightInd w:val="0"/>
              <w:ind w:left="459" w:firstLine="84"/>
              <w:jc w:val="both"/>
            </w:pPr>
            <w:r w:rsidRPr="00E60CF2">
              <w:t>Тел. 5-</w:t>
            </w:r>
            <w:r w:rsidR="004F427F">
              <w:t>24-71</w:t>
            </w:r>
          </w:p>
        </w:tc>
        <w:tc>
          <w:tcPr>
            <w:tcW w:w="2487" w:type="dxa"/>
            <w:tcBorders>
              <w:top w:val="single" w:sz="4" w:space="0" w:color="auto"/>
              <w:left w:val="single" w:sz="4" w:space="0" w:color="auto"/>
              <w:bottom w:val="single" w:sz="4" w:space="0" w:color="auto"/>
              <w:right w:val="single" w:sz="4" w:space="0" w:color="auto"/>
            </w:tcBorders>
            <w:hideMark/>
          </w:tcPr>
          <w:p w:rsidR="00B2327F" w:rsidRPr="00E60CF2" w:rsidRDefault="004560E6" w:rsidP="00B2327F">
            <w:pPr>
              <w:widowControl w:val="0"/>
              <w:autoSpaceDE w:val="0"/>
              <w:autoSpaceDN w:val="0"/>
              <w:adjustRightInd w:val="0"/>
              <w:ind w:left="459"/>
              <w:jc w:val="both"/>
            </w:pPr>
            <w:hyperlink r:id="rId8" w:history="1">
              <w:r w:rsidR="00B2327F" w:rsidRPr="00E60CF2">
                <w:rPr>
                  <w:rStyle w:val="a5"/>
                  <w:b/>
                  <w:lang w:val="en-US"/>
                </w:rPr>
                <w:t>krasnogvard</w:t>
              </w:r>
              <w:r w:rsidR="00B2327F" w:rsidRPr="00E60CF2">
                <w:rPr>
                  <w:rStyle w:val="a5"/>
                  <w:b/>
                </w:rPr>
                <w:t>78@</w:t>
              </w:r>
              <w:r w:rsidR="00B2327F" w:rsidRPr="00E60CF2">
                <w:rPr>
                  <w:rStyle w:val="a5"/>
                  <w:b/>
                  <w:lang w:val="en-US"/>
                </w:rPr>
                <w:t>mail</w:t>
              </w:r>
              <w:r w:rsidR="00B2327F" w:rsidRPr="00E60CF2">
                <w:rPr>
                  <w:rStyle w:val="a5"/>
                  <w:b/>
                </w:rPr>
                <w:t>.</w:t>
              </w:r>
              <w:r w:rsidR="00B2327F" w:rsidRPr="00E60CF2">
                <w:rPr>
                  <w:rStyle w:val="a5"/>
                  <w:b/>
                  <w:lang w:val="en-US"/>
                </w:rPr>
                <w:t>ru</w:t>
              </w:r>
            </w:hyperlink>
          </w:p>
        </w:tc>
      </w:tr>
    </w:tbl>
    <w:p w:rsidR="00B2327F" w:rsidRPr="00E60CF2" w:rsidRDefault="00B2327F" w:rsidP="00B2327F">
      <w:pPr>
        <w:pStyle w:val="af3"/>
        <w:tabs>
          <w:tab w:val="left" w:pos="4380"/>
        </w:tabs>
        <w:ind w:left="0" w:right="-1" w:firstLine="709"/>
        <w:jc w:val="both"/>
      </w:pPr>
      <w:r w:rsidRPr="00E60CF2">
        <w:tab/>
      </w:r>
    </w:p>
    <w:p w:rsidR="00B2327F" w:rsidRPr="00E60CF2" w:rsidRDefault="00B2327F" w:rsidP="00B2327F">
      <w:pPr>
        <w:pStyle w:val="af3"/>
        <w:tabs>
          <w:tab w:val="num" w:pos="720"/>
        </w:tabs>
        <w:ind w:left="0" w:right="-1"/>
        <w:jc w:val="both"/>
      </w:pPr>
      <w:r w:rsidRPr="00E60CF2">
        <w:tab/>
      </w:r>
    </w:p>
    <w:p w:rsidR="00B2327F" w:rsidRPr="00E60CF2" w:rsidRDefault="00B2327F" w:rsidP="00B2327F">
      <w:pPr>
        <w:pStyle w:val="af3"/>
        <w:ind w:left="0" w:right="-1" w:firstLine="709"/>
        <w:jc w:val="both"/>
      </w:pPr>
      <w:r w:rsidRPr="00E60CF2">
        <w:t>2)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Красногвардейского сельского поселения.</w:t>
      </w:r>
    </w:p>
    <w:p w:rsidR="00B2327F" w:rsidRPr="00E60CF2" w:rsidRDefault="00B2327F" w:rsidP="00B2327F">
      <w:pPr>
        <w:pStyle w:val="af3"/>
        <w:ind w:left="0" w:right="-1" w:firstLine="709"/>
        <w:jc w:val="both"/>
      </w:pPr>
      <w:r w:rsidRPr="00E60CF2">
        <w:t xml:space="preserve">С устным запросом заявитель может обратиться в администрацию по телефону для справок или лично при обращении с запросом о получении муниципальной услуги. Письменный </w:t>
      </w:r>
      <w:r w:rsidRPr="00E60CF2">
        <w:lastRenderedPageBreak/>
        <w:t>запрос может быть направлен заявителем почтовым отправлением или с использованием электронной почты;</w:t>
      </w:r>
    </w:p>
    <w:p w:rsidR="00B2327F" w:rsidRPr="00E60CF2" w:rsidRDefault="00B2327F" w:rsidP="00B2327F">
      <w:pPr>
        <w:pStyle w:val="af3"/>
        <w:ind w:left="0" w:right="-1" w:firstLine="709"/>
        <w:jc w:val="both"/>
      </w:pPr>
      <w:r w:rsidRPr="00E60CF2">
        <w:t>6) консультации о предоставлении муниципальной услуги  заявители получают в администрации в том числе:</w:t>
      </w:r>
    </w:p>
    <w:p w:rsidR="00B2327F" w:rsidRPr="00E60CF2" w:rsidRDefault="00B2327F" w:rsidP="00B2327F">
      <w:pPr>
        <w:pStyle w:val="af3"/>
        <w:numPr>
          <w:ilvl w:val="0"/>
          <w:numId w:val="18"/>
        </w:numPr>
        <w:tabs>
          <w:tab w:val="left" w:pos="1080"/>
        </w:tabs>
        <w:autoSpaceDE w:val="0"/>
        <w:autoSpaceDN w:val="0"/>
        <w:adjustRightInd w:val="0"/>
        <w:ind w:left="0" w:firstLine="720"/>
        <w:jc w:val="both"/>
        <w:outlineLvl w:val="2"/>
      </w:pPr>
      <w:r w:rsidRPr="00E60CF2">
        <w:t>о правовых основаниях для предоставления муниципальной услуги;</w:t>
      </w:r>
    </w:p>
    <w:p w:rsidR="00B2327F" w:rsidRPr="00E60CF2" w:rsidRDefault="00B2327F" w:rsidP="00B2327F">
      <w:pPr>
        <w:pStyle w:val="af3"/>
        <w:numPr>
          <w:ilvl w:val="0"/>
          <w:numId w:val="18"/>
        </w:numPr>
        <w:tabs>
          <w:tab w:val="left" w:pos="1080"/>
        </w:tabs>
        <w:autoSpaceDE w:val="0"/>
        <w:autoSpaceDN w:val="0"/>
        <w:adjustRightInd w:val="0"/>
        <w:ind w:left="0" w:firstLine="720"/>
        <w:jc w:val="both"/>
        <w:outlineLvl w:val="2"/>
      </w:pPr>
      <w:r w:rsidRPr="00E60CF2">
        <w:t>о графике работы учреждения;</w:t>
      </w:r>
    </w:p>
    <w:p w:rsidR="00B2327F" w:rsidRPr="00E60CF2" w:rsidRDefault="00B2327F" w:rsidP="00B2327F">
      <w:pPr>
        <w:pStyle w:val="af3"/>
        <w:numPr>
          <w:ilvl w:val="0"/>
          <w:numId w:val="18"/>
        </w:numPr>
        <w:tabs>
          <w:tab w:val="left" w:pos="1080"/>
        </w:tabs>
        <w:autoSpaceDE w:val="0"/>
        <w:autoSpaceDN w:val="0"/>
        <w:adjustRightInd w:val="0"/>
        <w:ind w:left="0" w:firstLine="720"/>
        <w:jc w:val="both"/>
        <w:outlineLvl w:val="2"/>
      </w:pPr>
      <w:r w:rsidRPr="00E60CF2">
        <w:t>о категории заявителей муниципальной услуги и требованиях к ним;</w:t>
      </w:r>
    </w:p>
    <w:p w:rsidR="00B2327F" w:rsidRPr="00E60CF2" w:rsidRDefault="00B2327F" w:rsidP="00B2327F">
      <w:pPr>
        <w:pStyle w:val="af3"/>
        <w:numPr>
          <w:ilvl w:val="0"/>
          <w:numId w:val="18"/>
        </w:numPr>
        <w:tabs>
          <w:tab w:val="left" w:pos="1080"/>
        </w:tabs>
        <w:autoSpaceDE w:val="0"/>
        <w:autoSpaceDN w:val="0"/>
        <w:adjustRightInd w:val="0"/>
        <w:ind w:left="0" w:firstLine="720"/>
        <w:jc w:val="both"/>
        <w:outlineLvl w:val="2"/>
      </w:pPr>
      <w:r w:rsidRPr="00E60CF2">
        <w:t>о порядке, сроках и условиях предоставления муниципальной услуги;</w:t>
      </w:r>
    </w:p>
    <w:p w:rsidR="00B2327F" w:rsidRPr="00E60CF2" w:rsidRDefault="00B2327F" w:rsidP="00B2327F">
      <w:pPr>
        <w:pStyle w:val="af3"/>
        <w:numPr>
          <w:ilvl w:val="0"/>
          <w:numId w:val="18"/>
        </w:numPr>
        <w:tabs>
          <w:tab w:val="left" w:pos="1080"/>
        </w:tabs>
        <w:autoSpaceDE w:val="0"/>
        <w:autoSpaceDN w:val="0"/>
        <w:adjustRightInd w:val="0"/>
        <w:ind w:left="0" w:firstLine="720"/>
        <w:jc w:val="both"/>
        <w:outlineLvl w:val="2"/>
      </w:pPr>
      <w:r w:rsidRPr="00E60CF2">
        <w:t>о перечне необходимых документов для предоставления муниципальной услуги;</w:t>
      </w:r>
    </w:p>
    <w:p w:rsidR="00B2327F" w:rsidRPr="00E60CF2" w:rsidRDefault="00B2327F" w:rsidP="00B2327F">
      <w:pPr>
        <w:pStyle w:val="af3"/>
        <w:numPr>
          <w:ilvl w:val="0"/>
          <w:numId w:val="18"/>
        </w:numPr>
        <w:tabs>
          <w:tab w:val="left" w:pos="1080"/>
        </w:tabs>
        <w:autoSpaceDE w:val="0"/>
        <w:autoSpaceDN w:val="0"/>
        <w:adjustRightInd w:val="0"/>
        <w:ind w:left="0" w:firstLine="720"/>
        <w:jc w:val="both"/>
        <w:outlineLvl w:val="2"/>
      </w:pPr>
      <w:r w:rsidRPr="00E60CF2">
        <w:t>об основаниях отказа в приеме документов, необходимых для предоставления муниципальной услуги;</w:t>
      </w:r>
    </w:p>
    <w:p w:rsidR="00B2327F" w:rsidRPr="00E60CF2" w:rsidRDefault="00B2327F" w:rsidP="00B2327F">
      <w:pPr>
        <w:pStyle w:val="af3"/>
        <w:numPr>
          <w:ilvl w:val="0"/>
          <w:numId w:val="18"/>
        </w:numPr>
        <w:tabs>
          <w:tab w:val="left" w:pos="1080"/>
        </w:tabs>
        <w:autoSpaceDE w:val="0"/>
        <w:autoSpaceDN w:val="0"/>
        <w:adjustRightInd w:val="0"/>
        <w:ind w:left="0" w:firstLine="720"/>
        <w:jc w:val="both"/>
        <w:outlineLvl w:val="2"/>
      </w:pPr>
      <w:r w:rsidRPr="00E60CF2">
        <w:t>об основаниях отказа в предоставлении муниципальной услуги;</w:t>
      </w:r>
    </w:p>
    <w:p w:rsidR="00B2327F" w:rsidRPr="00E60CF2" w:rsidRDefault="00B2327F" w:rsidP="00B2327F">
      <w:pPr>
        <w:pStyle w:val="af3"/>
        <w:tabs>
          <w:tab w:val="left" w:pos="1080"/>
        </w:tabs>
        <w:autoSpaceDE w:val="0"/>
        <w:autoSpaceDN w:val="0"/>
        <w:adjustRightInd w:val="0"/>
        <w:ind w:left="0" w:firstLine="720"/>
        <w:jc w:val="both"/>
        <w:outlineLvl w:val="2"/>
      </w:pPr>
      <w:r w:rsidRPr="00E60CF2">
        <w:t>7) на официальном сайте администрации размещаются следующие информационные материалы:</w:t>
      </w:r>
    </w:p>
    <w:p w:rsidR="00B2327F" w:rsidRPr="00E60CF2" w:rsidRDefault="00B2327F" w:rsidP="00B2327F">
      <w:pPr>
        <w:numPr>
          <w:ilvl w:val="0"/>
          <w:numId w:val="19"/>
        </w:numPr>
        <w:tabs>
          <w:tab w:val="clear" w:pos="1429"/>
          <w:tab w:val="num" w:pos="1080"/>
        </w:tabs>
        <w:autoSpaceDE w:val="0"/>
        <w:autoSpaceDN w:val="0"/>
        <w:adjustRightInd w:val="0"/>
        <w:ind w:left="0" w:firstLine="720"/>
        <w:jc w:val="both"/>
      </w:pPr>
      <w:r w:rsidRPr="00E60CF2">
        <w:t>полное наименование и почтовые адреса администраций округов;</w:t>
      </w:r>
    </w:p>
    <w:p w:rsidR="00B2327F" w:rsidRPr="00E60CF2" w:rsidRDefault="00B2327F" w:rsidP="00B2327F">
      <w:pPr>
        <w:numPr>
          <w:ilvl w:val="0"/>
          <w:numId w:val="19"/>
        </w:numPr>
        <w:tabs>
          <w:tab w:val="clear" w:pos="1429"/>
          <w:tab w:val="num" w:pos="1080"/>
        </w:tabs>
        <w:autoSpaceDE w:val="0"/>
        <w:autoSpaceDN w:val="0"/>
        <w:adjustRightInd w:val="0"/>
        <w:ind w:left="0" w:firstLine="720"/>
        <w:jc w:val="both"/>
      </w:pPr>
      <w:r w:rsidRPr="00E60CF2">
        <w:t>справочные телефоны, по которым можно получить консультацию по порядку предоставления муниципальной услуги;</w:t>
      </w:r>
    </w:p>
    <w:p w:rsidR="00B2327F" w:rsidRPr="00E60CF2" w:rsidRDefault="00B2327F" w:rsidP="00B2327F">
      <w:pPr>
        <w:numPr>
          <w:ilvl w:val="0"/>
          <w:numId w:val="19"/>
        </w:numPr>
        <w:tabs>
          <w:tab w:val="clear" w:pos="1429"/>
          <w:tab w:val="num" w:pos="1080"/>
        </w:tabs>
        <w:autoSpaceDE w:val="0"/>
        <w:autoSpaceDN w:val="0"/>
        <w:adjustRightInd w:val="0"/>
        <w:ind w:left="0" w:firstLine="720"/>
        <w:jc w:val="both"/>
      </w:pPr>
      <w:r w:rsidRPr="00E60CF2">
        <w:t>адреса электронной почты администраций округов;</w:t>
      </w:r>
    </w:p>
    <w:p w:rsidR="00B2327F" w:rsidRPr="00E60CF2" w:rsidRDefault="00B2327F" w:rsidP="00B2327F">
      <w:pPr>
        <w:numPr>
          <w:ilvl w:val="0"/>
          <w:numId w:val="19"/>
        </w:numPr>
        <w:tabs>
          <w:tab w:val="clear" w:pos="1429"/>
          <w:tab w:val="num" w:pos="1080"/>
        </w:tabs>
        <w:autoSpaceDE w:val="0"/>
        <w:autoSpaceDN w:val="0"/>
        <w:adjustRightInd w:val="0"/>
        <w:ind w:left="0" w:firstLine="720"/>
        <w:jc w:val="both"/>
      </w:pPr>
      <w:r w:rsidRPr="00E60CF2">
        <w:t>текст Административного регламента;</w:t>
      </w:r>
    </w:p>
    <w:p w:rsidR="00B2327F" w:rsidRPr="00E60CF2" w:rsidRDefault="00B2327F" w:rsidP="00B2327F">
      <w:pPr>
        <w:numPr>
          <w:ilvl w:val="0"/>
          <w:numId w:val="19"/>
        </w:numPr>
        <w:tabs>
          <w:tab w:val="clear" w:pos="1429"/>
          <w:tab w:val="num" w:pos="1080"/>
        </w:tabs>
        <w:autoSpaceDE w:val="0"/>
        <w:autoSpaceDN w:val="0"/>
        <w:adjustRightInd w:val="0"/>
        <w:ind w:left="0" w:firstLine="720"/>
        <w:jc w:val="both"/>
      </w:pPr>
      <w:r w:rsidRPr="00E60CF2">
        <w:t>информационные материалы (полная версия), содержащиеся на стендах в местах предоставления муниципальной услуги;</w:t>
      </w:r>
    </w:p>
    <w:p w:rsidR="00B2327F" w:rsidRPr="00E60CF2" w:rsidRDefault="00B2327F" w:rsidP="00B2327F">
      <w:pPr>
        <w:autoSpaceDE w:val="0"/>
        <w:autoSpaceDN w:val="0"/>
        <w:adjustRightInd w:val="0"/>
        <w:ind w:firstLine="709"/>
        <w:jc w:val="both"/>
      </w:pPr>
      <w:r w:rsidRPr="00E60CF2">
        <w:t>8) на Портале государственных услуг размещается следующая информация:</w:t>
      </w:r>
    </w:p>
    <w:p w:rsidR="00B2327F" w:rsidRPr="00E60CF2" w:rsidRDefault="00B2327F" w:rsidP="00B2327F">
      <w:pPr>
        <w:numPr>
          <w:ilvl w:val="0"/>
          <w:numId w:val="19"/>
        </w:numPr>
        <w:tabs>
          <w:tab w:val="clear" w:pos="1429"/>
          <w:tab w:val="num" w:pos="1080"/>
        </w:tabs>
        <w:autoSpaceDE w:val="0"/>
        <w:autoSpaceDN w:val="0"/>
        <w:adjustRightInd w:val="0"/>
        <w:ind w:left="0" w:firstLine="720"/>
        <w:jc w:val="both"/>
      </w:pPr>
      <w:r w:rsidRPr="00E60CF2">
        <w:t>полное наименование, почтовые адреса и график работы администраций округов;</w:t>
      </w:r>
    </w:p>
    <w:p w:rsidR="00B2327F" w:rsidRPr="00E60CF2" w:rsidRDefault="00B2327F" w:rsidP="00B2327F">
      <w:pPr>
        <w:numPr>
          <w:ilvl w:val="0"/>
          <w:numId w:val="19"/>
        </w:numPr>
        <w:tabs>
          <w:tab w:val="clear" w:pos="1429"/>
          <w:tab w:val="num" w:pos="1080"/>
        </w:tabs>
        <w:autoSpaceDE w:val="0"/>
        <w:autoSpaceDN w:val="0"/>
        <w:adjustRightInd w:val="0"/>
        <w:ind w:left="0" w:firstLine="720"/>
        <w:jc w:val="both"/>
      </w:pPr>
      <w:r w:rsidRPr="00E60CF2">
        <w:t>справочные телефоны, по которым можно получить консультацию по порядку предоставления муниципальной услуги;</w:t>
      </w:r>
    </w:p>
    <w:p w:rsidR="00B2327F" w:rsidRPr="00E60CF2" w:rsidRDefault="00B2327F" w:rsidP="00B2327F">
      <w:pPr>
        <w:numPr>
          <w:ilvl w:val="0"/>
          <w:numId w:val="19"/>
        </w:numPr>
        <w:tabs>
          <w:tab w:val="clear" w:pos="1429"/>
          <w:tab w:val="num" w:pos="1080"/>
        </w:tabs>
        <w:autoSpaceDE w:val="0"/>
        <w:autoSpaceDN w:val="0"/>
        <w:adjustRightInd w:val="0"/>
        <w:ind w:left="0" w:firstLine="720"/>
        <w:jc w:val="both"/>
      </w:pPr>
      <w:r w:rsidRPr="00E60CF2">
        <w:t>адреса электронной почты;</w:t>
      </w:r>
    </w:p>
    <w:p w:rsidR="00B2327F" w:rsidRPr="00E60CF2" w:rsidRDefault="00B2327F" w:rsidP="00B2327F">
      <w:pPr>
        <w:numPr>
          <w:ilvl w:val="0"/>
          <w:numId w:val="19"/>
        </w:numPr>
        <w:tabs>
          <w:tab w:val="clear" w:pos="1429"/>
          <w:tab w:val="num" w:pos="1080"/>
        </w:tabs>
        <w:autoSpaceDE w:val="0"/>
        <w:autoSpaceDN w:val="0"/>
        <w:adjustRightInd w:val="0"/>
        <w:ind w:left="0" w:firstLine="720"/>
        <w:jc w:val="both"/>
      </w:pPr>
      <w:r w:rsidRPr="00E60CF2">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2327F" w:rsidRPr="00E60CF2" w:rsidRDefault="00B2327F" w:rsidP="00B2327F">
      <w:pPr>
        <w:autoSpaceDE w:val="0"/>
        <w:autoSpaceDN w:val="0"/>
        <w:adjustRightInd w:val="0"/>
        <w:ind w:firstLine="709"/>
        <w:jc w:val="both"/>
      </w:pPr>
      <w:r w:rsidRPr="00E60CF2">
        <w:t>9) на стендах в местах предоставления муниципальной услуги размещаются следующие информационные материалы:</w:t>
      </w:r>
    </w:p>
    <w:p w:rsidR="00B2327F" w:rsidRPr="00E60CF2" w:rsidRDefault="00B2327F" w:rsidP="00B2327F">
      <w:pPr>
        <w:numPr>
          <w:ilvl w:val="0"/>
          <w:numId w:val="19"/>
        </w:numPr>
        <w:tabs>
          <w:tab w:val="clear" w:pos="1429"/>
          <w:tab w:val="num" w:pos="1080"/>
        </w:tabs>
        <w:autoSpaceDE w:val="0"/>
        <w:autoSpaceDN w:val="0"/>
        <w:adjustRightInd w:val="0"/>
        <w:ind w:left="0" w:firstLine="720"/>
        <w:jc w:val="both"/>
      </w:pPr>
      <w:r w:rsidRPr="00E60CF2">
        <w:t>текст Административного регламента;</w:t>
      </w:r>
    </w:p>
    <w:p w:rsidR="00B2327F" w:rsidRPr="00E60CF2" w:rsidRDefault="00B2327F" w:rsidP="00B2327F">
      <w:pPr>
        <w:numPr>
          <w:ilvl w:val="0"/>
          <w:numId w:val="19"/>
        </w:numPr>
        <w:tabs>
          <w:tab w:val="clear" w:pos="1429"/>
          <w:tab w:val="num" w:pos="1080"/>
        </w:tabs>
        <w:autoSpaceDE w:val="0"/>
        <w:autoSpaceDN w:val="0"/>
        <w:adjustRightInd w:val="0"/>
        <w:ind w:left="0" w:firstLine="720"/>
        <w:jc w:val="both"/>
      </w:pPr>
      <w:r w:rsidRPr="00E60CF2">
        <w:t xml:space="preserve">месторасположение, график (режим) работы, номера телефонов, адреса официальный сайтов в информационно-телекоммуникационной сети Интернет и </w:t>
      </w:r>
    </w:p>
    <w:p w:rsidR="00B2327F" w:rsidRPr="00E60CF2" w:rsidRDefault="00B2327F" w:rsidP="00B2327F">
      <w:pPr>
        <w:tabs>
          <w:tab w:val="num" w:pos="1080"/>
        </w:tabs>
        <w:autoSpaceDE w:val="0"/>
        <w:autoSpaceDN w:val="0"/>
        <w:adjustRightInd w:val="0"/>
        <w:jc w:val="both"/>
      </w:pPr>
      <w:r w:rsidRPr="00E60CF2">
        <w:t>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2327F" w:rsidRPr="00E60CF2" w:rsidRDefault="00B2327F" w:rsidP="00B2327F">
      <w:pPr>
        <w:numPr>
          <w:ilvl w:val="0"/>
          <w:numId w:val="19"/>
        </w:numPr>
        <w:tabs>
          <w:tab w:val="clear" w:pos="1429"/>
          <w:tab w:val="num" w:pos="1080"/>
        </w:tabs>
        <w:autoSpaceDE w:val="0"/>
        <w:autoSpaceDN w:val="0"/>
        <w:adjustRightInd w:val="0"/>
        <w:ind w:left="0" w:firstLine="720"/>
        <w:jc w:val="both"/>
      </w:pPr>
      <w:r w:rsidRPr="00E60CF2">
        <w:t>перечень документов, направляемых заявителем, и требования, предъявляемые к этим документам;</w:t>
      </w:r>
    </w:p>
    <w:p w:rsidR="00B2327F" w:rsidRPr="00E60CF2" w:rsidRDefault="00B2327F" w:rsidP="00B2327F">
      <w:pPr>
        <w:numPr>
          <w:ilvl w:val="0"/>
          <w:numId w:val="19"/>
        </w:numPr>
        <w:tabs>
          <w:tab w:val="clear" w:pos="1429"/>
          <w:tab w:val="num" w:pos="1080"/>
        </w:tabs>
        <w:autoSpaceDE w:val="0"/>
        <w:autoSpaceDN w:val="0"/>
        <w:adjustRightInd w:val="0"/>
        <w:ind w:left="0" w:firstLine="720"/>
        <w:jc w:val="both"/>
      </w:pPr>
      <w:r w:rsidRPr="00E60CF2">
        <w:t>формы документов для заполнения, образцы заполнения документов;</w:t>
      </w:r>
    </w:p>
    <w:p w:rsidR="00B2327F" w:rsidRPr="00E60CF2" w:rsidRDefault="00B2327F" w:rsidP="00B2327F">
      <w:pPr>
        <w:numPr>
          <w:ilvl w:val="0"/>
          <w:numId w:val="19"/>
        </w:numPr>
        <w:tabs>
          <w:tab w:val="clear" w:pos="1429"/>
          <w:tab w:val="num" w:pos="1080"/>
        </w:tabs>
        <w:autoSpaceDE w:val="0"/>
        <w:autoSpaceDN w:val="0"/>
        <w:adjustRightInd w:val="0"/>
        <w:ind w:left="0" w:firstLine="720"/>
        <w:jc w:val="both"/>
      </w:pPr>
      <w:r w:rsidRPr="00E60CF2">
        <w:t>перечень оснований для отказа в предоставлении муниципальной услуги;</w:t>
      </w:r>
    </w:p>
    <w:p w:rsidR="00B2327F" w:rsidRPr="00E60CF2" w:rsidRDefault="00B2327F" w:rsidP="00B2327F">
      <w:pPr>
        <w:numPr>
          <w:ilvl w:val="0"/>
          <w:numId w:val="19"/>
        </w:numPr>
        <w:tabs>
          <w:tab w:val="clear" w:pos="1429"/>
          <w:tab w:val="num" w:pos="1080"/>
        </w:tabs>
        <w:autoSpaceDE w:val="0"/>
        <w:autoSpaceDN w:val="0"/>
        <w:adjustRightInd w:val="0"/>
        <w:ind w:left="0" w:firstLine="720"/>
        <w:jc w:val="both"/>
      </w:pPr>
      <w:r w:rsidRPr="00E60CF2">
        <w:t>порядок обжалования действий (бездействия) должностных лиц, оказывающих муниципальную услугу;</w:t>
      </w:r>
    </w:p>
    <w:p w:rsidR="00B2327F" w:rsidRPr="00E60CF2" w:rsidRDefault="00B2327F" w:rsidP="00B2327F">
      <w:pPr>
        <w:numPr>
          <w:ilvl w:val="0"/>
          <w:numId w:val="19"/>
        </w:numPr>
        <w:tabs>
          <w:tab w:val="clear" w:pos="1429"/>
          <w:tab w:val="num" w:pos="1080"/>
        </w:tabs>
        <w:autoSpaceDE w:val="0"/>
        <w:autoSpaceDN w:val="0"/>
        <w:adjustRightInd w:val="0"/>
        <w:ind w:left="0" w:firstLine="720"/>
        <w:jc w:val="both"/>
      </w:pPr>
      <w:r w:rsidRPr="00E60CF2">
        <w:t>блок-схема предоставления муниципальной услуги.</w:t>
      </w:r>
    </w:p>
    <w:p w:rsidR="00B2327F" w:rsidRPr="00E60CF2" w:rsidRDefault="00B2327F" w:rsidP="00B2327F">
      <w:pPr>
        <w:pStyle w:val="af3"/>
        <w:ind w:left="0" w:right="-1" w:firstLine="709"/>
        <w:jc w:val="both"/>
      </w:pPr>
      <w:r w:rsidRPr="00E60CF2">
        <w:t>1.4. Администрация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B2327F" w:rsidRPr="00E60CF2" w:rsidRDefault="00B2327F" w:rsidP="00B2327F">
      <w:pPr>
        <w:pStyle w:val="af3"/>
        <w:ind w:left="0" w:right="-1" w:firstLine="709"/>
        <w:jc w:val="both"/>
      </w:pPr>
      <w:r w:rsidRPr="00E60CF2">
        <w:t>1.5. Настоящий Административный регламент подлежит размещению на официальном сайте администрации.</w:t>
      </w:r>
    </w:p>
    <w:p w:rsidR="00B2327F" w:rsidRPr="00E60CF2" w:rsidRDefault="00B2327F" w:rsidP="00B2327F">
      <w:pPr>
        <w:ind w:right="-1" w:firstLine="709"/>
        <w:jc w:val="center"/>
        <w:rPr>
          <w:color w:val="000000"/>
        </w:rPr>
      </w:pPr>
    </w:p>
    <w:p w:rsidR="00B2327F" w:rsidRPr="00E60CF2" w:rsidRDefault="00B2327F" w:rsidP="00B2327F">
      <w:pPr>
        <w:ind w:right="-1" w:firstLine="709"/>
        <w:jc w:val="center"/>
        <w:rPr>
          <w:b/>
          <w:color w:val="000000"/>
        </w:rPr>
      </w:pPr>
      <w:r w:rsidRPr="00E60CF2">
        <w:rPr>
          <w:b/>
          <w:color w:val="000000"/>
        </w:rPr>
        <w:t>2. Стандарт предоставления муниципальной услуги</w:t>
      </w:r>
    </w:p>
    <w:p w:rsidR="00B2327F" w:rsidRPr="00E60CF2" w:rsidRDefault="00B2327F" w:rsidP="00B2327F">
      <w:pPr>
        <w:ind w:right="-1" w:firstLine="709"/>
        <w:jc w:val="center"/>
      </w:pPr>
    </w:p>
    <w:p w:rsidR="00B2327F" w:rsidRPr="00E60CF2" w:rsidRDefault="00B2327F" w:rsidP="00B2327F">
      <w:pPr>
        <w:pStyle w:val="af3"/>
        <w:ind w:left="0" w:right="-1" w:firstLine="720"/>
        <w:jc w:val="both"/>
        <w:rPr>
          <w:i/>
          <w:iCs/>
          <w:color w:val="FF0000"/>
        </w:rPr>
      </w:pPr>
      <w:r w:rsidRPr="00E60CF2">
        <w:rPr>
          <w:color w:val="000000"/>
        </w:rPr>
        <w:t>2.1. Наименование муниципальной услуги: «</w:t>
      </w:r>
      <w:r w:rsidRPr="00E60CF2">
        <w:t>Предоставление решения о согласовании архитектурно-градостроительного облика объекта</w:t>
      </w:r>
      <w:r w:rsidRPr="00E60CF2">
        <w:rPr>
          <w:color w:val="000000"/>
        </w:rPr>
        <w:t>».</w:t>
      </w:r>
    </w:p>
    <w:p w:rsidR="00B2327F" w:rsidRPr="00E60CF2" w:rsidRDefault="00B2327F" w:rsidP="00B2327F">
      <w:pPr>
        <w:pStyle w:val="af3"/>
        <w:ind w:left="0" w:right="-1" w:firstLine="720"/>
        <w:jc w:val="both"/>
      </w:pPr>
      <w:r w:rsidRPr="00E60CF2">
        <w:lastRenderedPageBreak/>
        <w:t>2.2. Наименование органа, предоставляющего муниципальную услугу: администрация Красногвардейского сельского поселения .</w:t>
      </w:r>
    </w:p>
    <w:p w:rsidR="00B2327F" w:rsidRPr="00E60CF2" w:rsidRDefault="00B2327F" w:rsidP="00B2327F">
      <w:pPr>
        <w:pStyle w:val="af3"/>
        <w:ind w:left="0" w:right="-1" w:firstLine="720"/>
        <w:jc w:val="both"/>
      </w:pPr>
      <w:r w:rsidRPr="00E60CF2">
        <w:t>2.3. Результат предоставления муниципальной услуги:</w:t>
      </w:r>
    </w:p>
    <w:p w:rsidR="00B2327F" w:rsidRPr="00E60CF2" w:rsidRDefault="00B2327F" w:rsidP="00B2327F">
      <w:pPr>
        <w:autoSpaceDE w:val="0"/>
        <w:autoSpaceDN w:val="0"/>
        <w:adjustRightInd w:val="0"/>
        <w:ind w:firstLine="720"/>
        <w:jc w:val="both"/>
      </w:pPr>
      <w:r w:rsidRPr="00E60CF2">
        <w:t>-  предоставление решения о согласовании архитектурно-градостроительного облика объекта;</w:t>
      </w:r>
    </w:p>
    <w:p w:rsidR="00B2327F" w:rsidRPr="00E60CF2" w:rsidRDefault="00B2327F" w:rsidP="00B2327F">
      <w:pPr>
        <w:pStyle w:val="af3"/>
        <w:tabs>
          <w:tab w:val="left" w:pos="709"/>
        </w:tabs>
        <w:ind w:left="0" w:right="-1" w:firstLine="709"/>
        <w:jc w:val="both"/>
      </w:pPr>
      <w:r w:rsidRPr="00E60CF2">
        <w:t>- выдача мотивированного отказа в предоставлении муниципальной услуги.</w:t>
      </w:r>
    </w:p>
    <w:p w:rsidR="00B2327F" w:rsidRPr="00E60CF2" w:rsidRDefault="00B2327F" w:rsidP="00B2327F">
      <w:pPr>
        <w:pStyle w:val="af3"/>
        <w:tabs>
          <w:tab w:val="left" w:pos="709"/>
        </w:tabs>
        <w:ind w:left="0" w:right="-1" w:firstLine="709"/>
        <w:jc w:val="both"/>
      </w:pPr>
      <w:r w:rsidRPr="00E60CF2">
        <w:t>2.4. Срок исполнения муниципальной услуги:</w:t>
      </w:r>
    </w:p>
    <w:p w:rsidR="00B2327F" w:rsidRPr="00E60CF2" w:rsidRDefault="00B2327F" w:rsidP="00B2327F">
      <w:pPr>
        <w:pStyle w:val="af3"/>
        <w:tabs>
          <w:tab w:val="left" w:pos="709"/>
        </w:tabs>
        <w:ind w:left="0" w:right="-1" w:firstLine="709"/>
        <w:jc w:val="both"/>
        <w:rPr>
          <w:i/>
          <w:iCs/>
          <w:color w:val="FF0000"/>
        </w:rPr>
      </w:pPr>
      <w:r w:rsidRPr="00E60CF2">
        <w:t>- в течение 30 календарных дней со дня получения администрацией заявления с документами, указанного в п.п. 1 п. 3.4. настоящего Административного регламента.</w:t>
      </w:r>
    </w:p>
    <w:p w:rsidR="00B2327F" w:rsidRPr="00E60CF2" w:rsidRDefault="00B2327F" w:rsidP="00B2327F">
      <w:pPr>
        <w:pStyle w:val="af3"/>
        <w:ind w:left="0" w:right="-1" w:firstLine="709"/>
        <w:jc w:val="both"/>
        <w:rPr>
          <w:i/>
          <w:iCs/>
          <w:color w:val="FF0000"/>
          <w:u w:val="single"/>
        </w:rPr>
      </w:pPr>
      <w:r w:rsidRPr="00E60CF2">
        <w:t>2.5. Документы, являющиеся результатом предоставления муниципальной услуги, выдаются на руки заявителю под подпись в день исполнения.</w:t>
      </w:r>
    </w:p>
    <w:p w:rsidR="00B2327F" w:rsidRPr="00E60CF2" w:rsidRDefault="00B2327F" w:rsidP="00B2327F">
      <w:pPr>
        <w:ind w:right="-1" w:firstLine="709"/>
        <w:jc w:val="both"/>
      </w:pPr>
      <w:r w:rsidRPr="00E60CF2">
        <w:t xml:space="preserve"> 2.6. Перечень нормативных правовых актов, регулирующих отношения, возникающие в связи с предоставлением муниципальной услуги:</w:t>
      </w:r>
    </w:p>
    <w:p w:rsidR="00B2327F" w:rsidRPr="00E60CF2" w:rsidRDefault="00B2327F" w:rsidP="00B2327F">
      <w:pPr>
        <w:autoSpaceDE w:val="0"/>
        <w:autoSpaceDN w:val="0"/>
        <w:adjustRightInd w:val="0"/>
        <w:ind w:firstLine="720"/>
        <w:jc w:val="both"/>
        <w:outlineLvl w:val="2"/>
      </w:pPr>
      <w:r w:rsidRPr="00E60CF2">
        <w:t xml:space="preserve">- </w:t>
      </w:r>
      <w:hyperlink r:id="rId9" w:history="1">
        <w:r w:rsidRPr="00E60CF2">
          <w:t>Конституци</w:t>
        </w:r>
      </w:hyperlink>
      <w:r w:rsidRPr="00E60CF2">
        <w:t>я Российской Федерации от 12.12.1993(первоначальный текст документа опубликован в изданиях «Собрание законодательства Российской Федерации» № 4, 26.01.2009, «Российская газета» № 7, 21.01.2009 с внесенными поправками от 30.12.2008, «Парламентская газета» № 4, 23 - 29.01.2009);</w:t>
      </w:r>
    </w:p>
    <w:p w:rsidR="00B2327F" w:rsidRPr="00E60CF2" w:rsidRDefault="00B2327F" w:rsidP="00B2327F">
      <w:pPr>
        <w:autoSpaceDE w:val="0"/>
        <w:autoSpaceDN w:val="0"/>
        <w:adjustRightInd w:val="0"/>
        <w:ind w:firstLine="720"/>
        <w:jc w:val="both"/>
        <w:outlineLvl w:val="2"/>
      </w:pPr>
      <w:r w:rsidRPr="00E60CF2">
        <w:t>- Гражданский</w:t>
      </w:r>
      <w:hyperlink r:id="rId10" w:history="1">
        <w:r w:rsidRPr="00E60CF2">
          <w:t>кодекс</w:t>
        </w:r>
      </w:hyperlink>
      <w:r w:rsidRPr="00E60CF2">
        <w:t xml:space="preserve"> Российской Федерации (часть первая) от 30.11.1994        № 51-ФЗ(первоначальный текст документа опубликован в изданиях «Собрание законодательства Российской Федерации» № 32 от 05.12.1994, «Российская газета»   № 238 - 239 от 08.12.1994);</w:t>
      </w:r>
    </w:p>
    <w:p w:rsidR="00B2327F" w:rsidRPr="00E60CF2" w:rsidRDefault="00B2327F" w:rsidP="00B2327F">
      <w:pPr>
        <w:autoSpaceDE w:val="0"/>
        <w:autoSpaceDN w:val="0"/>
        <w:adjustRightInd w:val="0"/>
        <w:ind w:firstLine="720"/>
        <w:jc w:val="both"/>
        <w:outlineLvl w:val="2"/>
      </w:pPr>
      <w:r w:rsidRPr="00E60CF2">
        <w:t xml:space="preserve"> - Градостроительный кодекс Российской Федерации от 29.12.2004 № 190-ФЗ (первоначальный текст документа опубликован в изданиях «Российская газета»,     № 290, 30.12.2004, «Парламентская газета», № 5 - 6, 14.01.2005);</w:t>
      </w:r>
    </w:p>
    <w:p w:rsidR="00B2327F" w:rsidRPr="00E60CF2" w:rsidRDefault="00B2327F" w:rsidP="00B2327F">
      <w:pPr>
        <w:autoSpaceDE w:val="0"/>
        <w:autoSpaceDN w:val="0"/>
        <w:adjustRightInd w:val="0"/>
        <w:ind w:firstLine="720"/>
        <w:jc w:val="both"/>
        <w:outlineLvl w:val="2"/>
      </w:pPr>
      <w:r w:rsidRPr="00E60CF2">
        <w:t xml:space="preserve">- Федеральный </w:t>
      </w:r>
      <w:hyperlink r:id="rId11" w:history="1">
        <w:r w:rsidRPr="00E60CF2">
          <w:t>закон</w:t>
        </w:r>
      </w:hyperlink>
      <w:r w:rsidRPr="00E60CF2">
        <w:t xml:space="preserve"> РФ от 29.12.2004 № 191-ФЗ «О введении в действие Градостроительного кодекса Российской Федерации» (первоначальный текст документа опубликован в издании «Собрание законодательства Российской Федерации», 2005, № 1, ст. 17);</w:t>
      </w:r>
    </w:p>
    <w:p w:rsidR="00B2327F" w:rsidRPr="00E60CF2" w:rsidRDefault="00B2327F" w:rsidP="00B2327F">
      <w:pPr>
        <w:autoSpaceDE w:val="0"/>
        <w:autoSpaceDN w:val="0"/>
        <w:adjustRightInd w:val="0"/>
        <w:ind w:firstLine="720"/>
        <w:jc w:val="both"/>
        <w:outlineLvl w:val="2"/>
      </w:pPr>
      <w:r w:rsidRPr="00E60CF2">
        <w:t xml:space="preserve">- Федеральный </w:t>
      </w:r>
      <w:hyperlink r:id="rId12" w:history="1">
        <w:r w:rsidRPr="00E60CF2">
          <w:t>закон</w:t>
        </w:r>
      </w:hyperlink>
      <w:r w:rsidRPr="00E60CF2">
        <w:t>РФ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2010,ст. 4179);</w:t>
      </w:r>
    </w:p>
    <w:p w:rsidR="00B2327F" w:rsidRPr="00E60CF2" w:rsidRDefault="00B2327F" w:rsidP="00B2327F">
      <w:pPr>
        <w:pStyle w:val="ConsPlusNonformat"/>
        <w:widowControl/>
        <w:ind w:firstLine="720"/>
        <w:jc w:val="both"/>
        <w:outlineLvl w:val="2"/>
        <w:rPr>
          <w:rFonts w:ascii="Times New Roman" w:hAnsi="Times New Roman" w:cs="Times New Roman"/>
          <w:sz w:val="24"/>
          <w:szCs w:val="24"/>
        </w:rPr>
      </w:pPr>
      <w:r w:rsidRPr="00E60CF2">
        <w:rPr>
          <w:rFonts w:ascii="Times New Roman" w:hAnsi="Times New Roman" w:cs="Times New Roman"/>
          <w:sz w:val="24"/>
          <w:szCs w:val="24"/>
        </w:rPr>
        <w:t xml:space="preserve">- Федеральный </w:t>
      </w:r>
      <w:hyperlink r:id="rId13" w:history="1">
        <w:r w:rsidRPr="00E60CF2">
          <w:rPr>
            <w:rFonts w:ascii="Times New Roman" w:hAnsi="Times New Roman" w:cs="Times New Roman"/>
            <w:sz w:val="24"/>
            <w:szCs w:val="24"/>
          </w:rPr>
          <w:t>закон</w:t>
        </w:r>
      </w:hyperlink>
      <w:r w:rsidRPr="00E60CF2">
        <w:rPr>
          <w:rFonts w:ascii="Times New Roman" w:hAnsi="Times New Roman" w:cs="Times New Roman"/>
          <w:sz w:val="24"/>
          <w:szCs w:val="24"/>
        </w:rPr>
        <w:t>РФ от 06.04.2011 № 63-ФЗ «Об электронной подписи» (первоначальный текст документа опубликован в издании «Собрание законодательства Российской Федерации» № 15, 2011,ст. 2036);</w:t>
      </w:r>
    </w:p>
    <w:p w:rsidR="00B2327F" w:rsidRPr="00E60CF2" w:rsidRDefault="00B2327F" w:rsidP="00B2327F">
      <w:pPr>
        <w:autoSpaceDE w:val="0"/>
        <w:autoSpaceDN w:val="0"/>
        <w:adjustRightInd w:val="0"/>
        <w:ind w:firstLine="720"/>
        <w:jc w:val="both"/>
        <w:outlineLvl w:val="2"/>
      </w:pPr>
      <w:r w:rsidRPr="00E60CF2">
        <w:t>- Федеральный закон  РФ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 40, 06.10.2003, «Парламентская газета» № 186, 08.10.2003, «Российская газета» № 202, 08.10.2003);</w:t>
      </w:r>
    </w:p>
    <w:p w:rsidR="00B2327F" w:rsidRPr="00E60CF2" w:rsidRDefault="00B2327F" w:rsidP="00B2327F">
      <w:pPr>
        <w:autoSpaceDE w:val="0"/>
        <w:autoSpaceDN w:val="0"/>
        <w:adjustRightInd w:val="0"/>
        <w:ind w:firstLine="720"/>
        <w:jc w:val="both"/>
      </w:pPr>
      <w:r w:rsidRPr="00E60CF2">
        <w:t>- Федеральный закон РФ от 25.06.2002 № 73-ФЗ «Об объектах культурного наследия (памятниках истории и культуры) народов Российской Федерации» (первоначальный текст документа опубликован в изданиях «Парламентская газета», № 120-121, 29.06.2002, «Российская газета», № 116-117, 29.06.2002, «Собрание законодательства РФ», № 26, 01.07.2002);</w:t>
      </w:r>
    </w:p>
    <w:p w:rsidR="00B2327F" w:rsidRPr="00E60CF2" w:rsidRDefault="00B2327F" w:rsidP="00B2327F">
      <w:pPr>
        <w:ind w:right="150"/>
        <w:jc w:val="both"/>
        <w:outlineLvl w:val="0"/>
        <w:rPr>
          <w:color w:val="494949"/>
          <w:kern w:val="36"/>
        </w:rPr>
      </w:pPr>
      <w:r w:rsidRPr="00E60CF2">
        <w:rPr>
          <w:color w:val="494949"/>
          <w:kern w:val="36"/>
        </w:rPr>
        <w:t xml:space="preserve">    - </w:t>
      </w:r>
      <w:r w:rsidRPr="00E60CF2">
        <w:rPr>
          <w:kern w:val="36"/>
        </w:rPr>
        <w:t>Закон Забайкальского края от 18.12.2009 № 310-ЗЗК "Об объектах культурного наследия (памятниках истории и культуры) народов Российской Федерации, расположенных на территории Забайкальского края" (принят Законодательным Собранием Забайкальского края 16.12.2009)</w:t>
      </w:r>
    </w:p>
    <w:p w:rsidR="00B2327F" w:rsidRPr="00E60CF2" w:rsidRDefault="00B2327F" w:rsidP="00B2327F">
      <w:pPr>
        <w:autoSpaceDE w:val="0"/>
        <w:autoSpaceDN w:val="0"/>
        <w:adjustRightInd w:val="0"/>
        <w:ind w:firstLine="720"/>
        <w:jc w:val="both"/>
        <w:outlineLvl w:val="2"/>
        <w:rPr>
          <w:i/>
          <w:iCs/>
        </w:rPr>
      </w:pPr>
      <w:r w:rsidRPr="00E60CF2">
        <w:t>2.7. Исчерпывающий перечень документов, необходимых в соответствии с нормативными правовыми актами для предоставления муниципальной услуги:</w:t>
      </w:r>
    </w:p>
    <w:p w:rsidR="00B2327F" w:rsidRPr="00E60CF2" w:rsidRDefault="00B2327F" w:rsidP="00B2327F">
      <w:pPr>
        <w:autoSpaceDE w:val="0"/>
        <w:autoSpaceDN w:val="0"/>
        <w:adjustRightInd w:val="0"/>
        <w:ind w:firstLine="720"/>
        <w:jc w:val="both"/>
        <w:outlineLvl w:val="2"/>
      </w:pPr>
      <w:r w:rsidRPr="00E60CF2">
        <w:t>1) заявление;</w:t>
      </w:r>
    </w:p>
    <w:p w:rsidR="00B2327F" w:rsidRPr="00E60CF2" w:rsidRDefault="00B2327F" w:rsidP="00B2327F">
      <w:pPr>
        <w:autoSpaceDE w:val="0"/>
        <w:autoSpaceDN w:val="0"/>
        <w:adjustRightInd w:val="0"/>
        <w:ind w:firstLine="720"/>
        <w:jc w:val="both"/>
        <w:outlineLvl w:val="2"/>
      </w:pPr>
      <w:r w:rsidRPr="00E60CF2">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327F" w:rsidRPr="00E60CF2" w:rsidRDefault="00B2327F" w:rsidP="00B2327F">
      <w:pPr>
        <w:autoSpaceDE w:val="0"/>
        <w:autoSpaceDN w:val="0"/>
        <w:adjustRightInd w:val="0"/>
        <w:ind w:firstLine="720"/>
        <w:jc w:val="both"/>
        <w:outlineLvl w:val="2"/>
      </w:pPr>
      <w:r w:rsidRPr="00E60CF2">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327F" w:rsidRPr="00E60CF2" w:rsidRDefault="00B2327F" w:rsidP="00B2327F">
      <w:pPr>
        <w:tabs>
          <w:tab w:val="left" w:pos="720"/>
        </w:tabs>
        <w:autoSpaceDE w:val="0"/>
        <w:autoSpaceDN w:val="0"/>
        <w:adjustRightInd w:val="0"/>
        <w:ind w:firstLine="720"/>
        <w:jc w:val="both"/>
        <w:outlineLvl w:val="2"/>
      </w:pPr>
      <w:r w:rsidRPr="00E60CF2">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B2327F" w:rsidRPr="00E60CF2" w:rsidRDefault="00B2327F" w:rsidP="00B2327F">
      <w:pPr>
        <w:autoSpaceDE w:val="0"/>
        <w:autoSpaceDN w:val="0"/>
        <w:adjustRightInd w:val="0"/>
        <w:ind w:firstLine="720"/>
        <w:jc w:val="both"/>
      </w:pPr>
      <w:r w:rsidRPr="00E60CF2">
        <w:lastRenderedPageBreak/>
        <w:t>1) копии правоустанавливающих документов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w:t>
      </w:r>
    </w:p>
    <w:p w:rsidR="00B2327F" w:rsidRPr="00E60CF2" w:rsidRDefault="00B2327F" w:rsidP="00B2327F">
      <w:pPr>
        <w:autoSpaceDE w:val="0"/>
        <w:autoSpaceDN w:val="0"/>
        <w:adjustRightInd w:val="0"/>
        <w:ind w:firstLine="720"/>
        <w:jc w:val="both"/>
        <w:outlineLvl w:val="2"/>
      </w:pPr>
      <w:r w:rsidRPr="00E60CF2">
        <w:t>2) кадастровый паспорт объекта недвижимости (здания, сооружения), в отношении которого разработан архитектурно-градостроительный облик объекта;</w:t>
      </w:r>
    </w:p>
    <w:p w:rsidR="00B2327F" w:rsidRPr="00E60CF2" w:rsidRDefault="00B2327F" w:rsidP="00B2327F">
      <w:pPr>
        <w:pStyle w:val="af3"/>
        <w:ind w:left="0" w:right="-1" w:firstLine="720"/>
        <w:jc w:val="both"/>
      </w:pPr>
      <w:r w:rsidRPr="00E60CF2">
        <w:t>2.9. Запрещается требовать от заявителя представления документов и информации, не предусмотренных пунктом 2.7. настоящего Административного регламента.</w:t>
      </w:r>
    </w:p>
    <w:p w:rsidR="00B2327F" w:rsidRPr="00E60CF2" w:rsidRDefault="00B2327F" w:rsidP="00B2327F">
      <w:pPr>
        <w:pStyle w:val="af3"/>
        <w:ind w:left="0" w:right="-1" w:firstLine="709"/>
        <w:jc w:val="both"/>
      </w:pPr>
      <w:r w:rsidRPr="00E60CF2">
        <w:t>2.10. Запрещается требовать от заявителя представления документов и информации, указанных в пункте 2.8. настоящего Административного регламента.</w:t>
      </w:r>
    </w:p>
    <w:p w:rsidR="00B2327F" w:rsidRPr="00E60CF2" w:rsidRDefault="00B2327F" w:rsidP="00B2327F">
      <w:pPr>
        <w:pStyle w:val="af3"/>
        <w:ind w:left="0" w:right="-1" w:firstLine="720"/>
        <w:jc w:val="both"/>
      </w:pPr>
      <w:r w:rsidRPr="00E60CF2">
        <w:t>2.11.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B2327F" w:rsidRPr="00E60CF2" w:rsidRDefault="00B2327F" w:rsidP="00B2327F">
      <w:pPr>
        <w:pStyle w:val="af3"/>
        <w:ind w:left="0" w:right="-1" w:firstLine="720"/>
        <w:jc w:val="both"/>
      </w:pPr>
      <w:r w:rsidRPr="00E60CF2">
        <w:t>1) разборчивое написание текста документа шариковой, гелевой, перьевой, чернильной ручкой или при помощи средств электронно-вычислительной техники;</w:t>
      </w:r>
    </w:p>
    <w:p w:rsidR="00B2327F" w:rsidRPr="00E60CF2" w:rsidRDefault="00B2327F" w:rsidP="00B2327F">
      <w:pPr>
        <w:pStyle w:val="af3"/>
        <w:ind w:left="0" w:right="-1" w:firstLine="720"/>
        <w:jc w:val="both"/>
      </w:pPr>
      <w:r w:rsidRPr="00E60CF2">
        <w:t>2) указание фамилии, имени, отчества (наименования) заявителя, его места жительства (места нахождения), телефона без сокращений;</w:t>
      </w:r>
    </w:p>
    <w:p w:rsidR="00B2327F" w:rsidRPr="00E60CF2" w:rsidRDefault="00B2327F" w:rsidP="00B2327F">
      <w:pPr>
        <w:pStyle w:val="af3"/>
        <w:ind w:left="0" w:right="-1" w:firstLine="720"/>
        <w:jc w:val="both"/>
      </w:pPr>
      <w:r w:rsidRPr="00E60CF2">
        <w:t>3) отсутствие в документах неоговоренных исправлений.</w:t>
      </w:r>
    </w:p>
    <w:p w:rsidR="00B2327F" w:rsidRPr="00E60CF2" w:rsidRDefault="00B2327F" w:rsidP="00B2327F">
      <w:pPr>
        <w:pStyle w:val="af3"/>
        <w:ind w:left="0" w:right="-1" w:firstLine="709"/>
        <w:jc w:val="both"/>
      </w:pPr>
      <w:r w:rsidRPr="00E60CF2">
        <w:t xml:space="preserve">2.12. Исчерпывающий перечень оснований для отказа в приеме документов, необходимых для предоставления муниципальной услуги: </w:t>
      </w:r>
    </w:p>
    <w:p w:rsidR="00B2327F" w:rsidRPr="00E60CF2" w:rsidRDefault="00B2327F" w:rsidP="00B2327F">
      <w:pPr>
        <w:pStyle w:val="af3"/>
        <w:ind w:left="0" w:right="-1" w:firstLine="709"/>
        <w:jc w:val="both"/>
      </w:pPr>
      <w:r w:rsidRPr="00E60CF2">
        <w:t>1) нарушение требований к оформлению документов, предусмотренных пунктом 2.11. настоящего Административного регламента;</w:t>
      </w:r>
    </w:p>
    <w:p w:rsidR="00B2327F" w:rsidRPr="00E60CF2" w:rsidRDefault="00B2327F" w:rsidP="00B2327F">
      <w:pPr>
        <w:pStyle w:val="af3"/>
        <w:ind w:left="0" w:right="-1" w:firstLine="708"/>
        <w:jc w:val="both"/>
      </w:pPr>
      <w:r w:rsidRPr="00E60CF2">
        <w:t>2) представление документов в ненадлежащий орган.</w:t>
      </w:r>
    </w:p>
    <w:p w:rsidR="00B2327F" w:rsidRPr="00E60CF2" w:rsidRDefault="00B2327F" w:rsidP="00B2327F">
      <w:pPr>
        <w:autoSpaceDE w:val="0"/>
        <w:autoSpaceDN w:val="0"/>
        <w:adjustRightInd w:val="0"/>
        <w:ind w:firstLine="709"/>
        <w:jc w:val="both"/>
        <w:rPr>
          <w:color w:val="000000"/>
        </w:rPr>
      </w:pPr>
      <w:r w:rsidRPr="00E60CF2">
        <w:rPr>
          <w:color w:val="000000"/>
        </w:rPr>
        <w:t>2.13. Основаниями для отказа в предоставлении муниципальной услуги являются:</w:t>
      </w:r>
    </w:p>
    <w:p w:rsidR="00B2327F" w:rsidRPr="00E60CF2" w:rsidRDefault="00B2327F" w:rsidP="00B2327F">
      <w:pPr>
        <w:autoSpaceDE w:val="0"/>
        <w:autoSpaceDN w:val="0"/>
        <w:adjustRightInd w:val="0"/>
        <w:ind w:firstLine="709"/>
        <w:jc w:val="both"/>
        <w:rPr>
          <w:color w:val="000000"/>
        </w:rPr>
      </w:pPr>
      <w:r w:rsidRPr="00E60CF2">
        <w:rPr>
          <w:color w:val="000000"/>
        </w:rPr>
        <w:t>1) отсутствие документов, предусмотренных пунктом 2.7. настоящего Административного регламента;</w:t>
      </w:r>
    </w:p>
    <w:p w:rsidR="00B2327F" w:rsidRPr="00E60CF2" w:rsidRDefault="00B2327F" w:rsidP="00B2327F">
      <w:pPr>
        <w:autoSpaceDE w:val="0"/>
        <w:autoSpaceDN w:val="0"/>
        <w:adjustRightInd w:val="0"/>
        <w:ind w:firstLine="720"/>
        <w:jc w:val="both"/>
        <w:outlineLvl w:val="1"/>
        <w:rPr>
          <w:color w:val="000000"/>
        </w:rPr>
      </w:pPr>
      <w:r w:rsidRPr="00E60CF2">
        <w:rPr>
          <w:color w:val="000000"/>
        </w:rPr>
        <w:t>2) получение ответа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E60CF2">
        <w:t>.</w:t>
      </w:r>
    </w:p>
    <w:p w:rsidR="00B2327F" w:rsidRPr="00E60CF2" w:rsidRDefault="00B2327F" w:rsidP="00B2327F">
      <w:pPr>
        <w:pStyle w:val="af3"/>
        <w:tabs>
          <w:tab w:val="left" w:pos="540"/>
        </w:tabs>
        <w:ind w:left="0" w:right="-1" w:firstLine="709"/>
        <w:jc w:val="both"/>
      </w:pPr>
      <w:r w:rsidRPr="00E60CF2">
        <w:t>2.14. Муниципальная услуга предоставляется без взимания государственной пошлины или иной платы.</w:t>
      </w:r>
    </w:p>
    <w:p w:rsidR="00B2327F" w:rsidRPr="00E60CF2" w:rsidRDefault="00B2327F" w:rsidP="00B2327F">
      <w:pPr>
        <w:pStyle w:val="af3"/>
        <w:tabs>
          <w:tab w:val="left" w:pos="540"/>
        </w:tabs>
        <w:ind w:left="0" w:right="-1" w:firstLine="709"/>
        <w:jc w:val="both"/>
      </w:pPr>
      <w:r w:rsidRPr="00E60CF2">
        <w:t>2.15. Максимальный срок ожидания в очереди при подаче запроса о предоставлении муниципальной услуги не должен превышать 15 минут.</w:t>
      </w:r>
    </w:p>
    <w:p w:rsidR="00B2327F" w:rsidRPr="00E60CF2" w:rsidRDefault="00B2327F" w:rsidP="00B2327F">
      <w:pPr>
        <w:pStyle w:val="af3"/>
        <w:tabs>
          <w:tab w:val="left" w:pos="540"/>
        </w:tabs>
        <w:ind w:left="0" w:right="-1" w:firstLine="709"/>
        <w:jc w:val="both"/>
      </w:pPr>
      <w:r w:rsidRPr="00E60CF2">
        <w:t>Максимальный срок ожидания в очереди при получении результата предоставления муниципальной услуги не должен превышать 15 минут.</w:t>
      </w:r>
    </w:p>
    <w:p w:rsidR="00B2327F" w:rsidRPr="00E60CF2" w:rsidRDefault="00B2327F" w:rsidP="00B2327F">
      <w:pPr>
        <w:pStyle w:val="af3"/>
        <w:tabs>
          <w:tab w:val="left" w:pos="540"/>
        </w:tabs>
        <w:ind w:left="0" w:right="-1" w:firstLine="709"/>
        <w:jc w:val="both"/>
      </w:pPr>
      <w:r w:rsidRPr="00E60CF2">
        <w:t>2.16. Регистрация запроса заявителя о предоставлении муниципальной услуги производится в день поступления.</w:t>
      </w:r>
    </w:p>
    <w:p w:rsidR="00B2327F" w:rsidRPr="00E60CF2" w:rsidRDefault="00B2327F" w:rsidP="00B2327F">
      <w:pPr>
        <w:pStyle w:val="af3"/>
        <w:tabs>
          <w:tab w:val="left" w:pos="540"/>
        </w:tabs>
        <w:ind w:left="0" w:right="-1" w:firstLine="709"/>
        <w:jc w:val="both"/>
      </w:pPr>
      <w:r w:rsidRPr="00E60CF2">
        <w:t xml:space="preserve">2.17.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B2327F" w:rsidRPr="00E60CF2" w:rsidRDefault="00B2327F" w:rsidP="00B2327F">
      <w:pPr>
        <w:pStyle w:val="af3"/>
        <w:ind w:left="0" w:right="-1" w:firstLine="709"/>
        <w:jc w:val="both"/>
      </w:pPr>
      <w:r w:rsidRPr="00E60CF2">
        <w:t>1) требования к местам приема заявителей:</w:t>
      </w:r>
    </w:p>
    <w:p w:rsidR="00B2327F" w:rsidRPr="00E60CF2" w:rsidRDefault="00B2327F" w:rsidP="00B2327F">
      <w:pPr>
        <w:pStyle w:val="af3"/>
        <w:ind w:left="0" w:right="-1" w:firstLine="709"/>
        <w:jc w:val="both"/>
      </w:pPr>
      <w:r w:rsidRPr="00E60CF2">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B2327F" w:rsidRPr="00E60CF2" w:rsidRDefault="00B2327F" w:rsidP="00B2327F">
      <w:pPr>
        <w:pStyle w:val="af3"/>
        <w:ind w:left="0" w:right="-1" w:firstLine="709"/>
        <w:jc w:val="both"/>
      </w:pPr>
      <w:r w:rsidRPr="00E60CF2">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B2327F" w:rsidRPr="00E60CF2" w:rsidRDefault="00B2327F" w:rsidP="00B2327F">
      <w:pPr>
        <w:pStyle w:val="af3"/>
        <w:ind w:left="0" w:right="-1" w:firstLine="709"/>
        <w:jc w:val="both"/>
      </w:pPr>
      <w:r w:rsidRPr="00E60CF2">
        <w:t>2) требования к местам для ожидания:</w:t>
      </w:r>
    </w:p>
    <w:p w:rsidR="00B2327F" w:rsidRPr="00E60CF2" w:rsidRDefault="00B2327F" w:rsidP="00B2327F">
      <w:pPr>
        <w:pStyle w:val="af3"/>
        <w:ind w:left="0" w:right="-1" w:firstLine="709"/>
        <w:jc w:val="both"/>
      </w:pPr>
      <w:r w:rsidRPr="00E60CF2">
        <w:t>- оборудование стульями и (или) кресельными секциями;</w:t>
      </w:r>
    </w:p>
    <w:p w:rsidR="00B2327F" w:rsidRPr="00E60CF2" w:rsidRDefault="00B2327F" w:rsidP="00B2327F">
      <w:pPr>
        <w:pStyle w:val="af3"/>
        <w:ind w:left="0" w:right="-1" w:firstLine="709"/>
        <w:jc w:val="both"/>
      </w:pPr>
      <w:r w:rsidRPr="00E60CF2">
        <w:t>- нахождение мест для ожидания в холле или ином специально приспособленном помещении;</w:t>
      </w:r>
    </w:p>
    <w:p w:rsidR="00B2327F" w:rsidRPr="00E60CF2" w:rsidRDefault="00B2327F" w:rsidP="00B2327F">
      <w:pPr>
        <w:pStyle w:val="af3"/>
        <w:ind w:left="0" w:right="-1" w:firstLine="709"/>
        <w:jc w:val="both"/>
      </w:pPr>
      <w:r w:rsidRPr="00E60CF2">
        <w:lastRenderedPageBreak/>
        <w:t>- наличие в здании, где организуется прием заявителей, мест общественного пользования (туалетов) и мест для хранения верхней одежды;</w:t>
      </w:r>
    </w:p>
    <w:p w:rsidR="00B2327F" w:rsidRPr="00E60CF2" w:rsidRDefault="00B2327F" w:rsidP="00B2327F">
      <w:pPr>
        <w:autoSpaceDE w:val="0"/>
        <w:autoSpaceDN w:val="0"/>
        <w:adjustRightInd w:val="0"/>
        <w:spacing w:line="240" w:lineRule="atLeast"/>
        <w:ind w:firstLine="709"/>
        <w:jc w:val="both"/>
        <w:rPr>
          <w:color w:val="000000"/>
        </w:rPr>
      </w:pPr>
      <w:r w:rsidRPr="00E60CF2">
        <w:rPr>
          <w:color w:val="000000"/>
        </w:rPr>
        <w:t>3) требования к местам для информирования заявителей:</w:t>
      </w:r>
    </w:p>
    <w:p w:rsidR="00B2327F" w:rsidRPr="00E60CF2" w:rsidRDefault="00B2327F" w:rsidP="00B2327F">
      <w:pPr>
        <w:tabs>
          <w:tab w:val="left" w:pos="0"/>
        </w:tabs>
        <w:autoSpaceDE w:val="0"/>
        <w:autoSpaceDN w:val="0"/>
        <w:adjustRightInd w:val="0"/>
        <w:spacing w:line="240" w:lineRule="atLeast"/>
        <w:ind w:firstLine="720"/>
        <w:jc w:val="both"/>
        <w:rPr>
          <w:color w:val="000000"/>
        </w:rPr>
      </w:pPr>
      <w:r w:rsidRPr="00E60CF2">
        <w:rPr>
          <w:color w:val="000000"/>
        </w:rPr>
        <w:t>- оборудование визуальной, текстовой информацией, размещаемой на информационном стенде, в том числе:</w:t>
      </w:r>
    </w:p>
    <w:p w:rsidR="00B2327F" w:rsidRPr="00E60CF2" w:rsidRDefault="00B2327F" w:rsidP="00B2327F">
      <w:pPr>
        <w:tabs>
          <w:tab w:val="left" w:pos="0"/>
        </w:tabs>
        <w:autoSpaceDE w:val="0"/>
        <w:autoSpaceDN w:val="0"/>
        <w:adjustRightInd w:val="0"/>
        <w:spacing w:line="240" w:lineRule="atLeast"/>
        <w:ind w:firstLine="720"/>
        <w:jc w:val="both"/>
        <w:rPr>
          <w:color w:val="000000"/>
        </w:rPr>
      </w:pPr>
      <w:r w:rsidRPr="00E60CF2">
        <w:rPr>
          <w:color w:val="000000"/>
        </w:rPr>
        <w:t xml:space="preserve">а) Административного регламента предоставления муниципальной услуги; </w:t>
      </w:r>
    </w:p>
    <w:p w:rsidR="00B2327F" w:rsidRPr="00E60CF2" w:rsidRDefault="00B2327F" w:rsidP="00B2327F">
      <w:pPr>
        <w:tabs>
          <w:tab w:val="left" w:pos="0"/>
        </w:tabs>
        <w:autoSpaceDE w:val="0"/>
        <w:autoSpaceDN w:val="0"/>
        <w:adjustRightInd w:val="0"/>
        <w:spacing w:line="240" w:lineRule="atLeast"/>
        <w:ind w:firstLine="720"/>
        <w:jc w:val="both"/>
        <w:rPr>
          <w:color w:val="000000"/>
        </w:rPr>
      </w:pPr>
      <w:r w:rsidRPr="00E60CF2">
        <w:rPr>
          <w:color w:val="000000"/>
        </w:rPr>
        <w:t xml:space="preserve">б) адресов и телефонов мест предоставления муниципальной услуги; </w:t>
      </w:r>
    </w:p>
    <w:p w:rsidR="00B2327F" w:rsidRPr="00E60CF2" w:rsidRDefault="00B2327F" w:rsidP="00B2327F">
      <w:pPr>
        <w:tabs>
          <w:tab w:val="left" w:pos="0"/>
        </w:tabs>
        <w:autoSpaceDE w:val="0"/>
        <w:autoSpaceDN w:val="0"/>
        <w:adjustRightInd w:val="0"/>
        <w:spacing w:line="240" w:lineRule="atLeast"/>
        <w:ind w:firstLine="720"/>
        <w:jc w:val="both"/>
        <w:rPr>
          <w:color w:val="000000"/>
        </w:rPr>
      </w:pPr>
      <w:r w:rsidRPr="00E60CF2">
        <w:rPr>
          <w:color w:val="000000"/>
        </w:rPr>
        <w:t>в) адресов электронной почты и официального сайта администрации;</w:t>
      </w:r>
    </w:p>
    <w:p w:rsidR="00B2327F" w:rsidRPr="00E60CF2" w:rsidRDefault="00B2327F" w:rsidP="00B2327F">
      <w:pPr>
        <w:tabs>
          <w:tab w:val="left" w:pos="0"/>
        </w:tabs>
        <w:autoSpaceDE w:val="0"/>
        <w:autoSpaceDN w:val="0"/>
        <w:adjustRightInd w:val="0"/>
        <w:spacing w:line="240" w:lineRule="atLeast"/>
        <w:ind w:firstLine="720"/>
        <w:jc w:val="both"/>
        <w:rPr>
          <w:color w:val="000000"/>
        </w:rPr>
      </w:pPr>
      <w:r w:rsidRPr="00E60CF2">
        <w:rPr>
          <w:color w:val="000000"/>
        </w:rPr>
        <w:t>г) перечня документов, необходимых для получения муниципальной услуги;</w:t>
      </w:r>
    </w:p>
    <w:p w:rsidR="00B2327F" w:rsidRPr="00E60CF2" w:rsidRDefault="00B2327F" w:rsidP="00B2327F">
      <w:pPr>
        <w:tabs>
          <w:tab w:val="left" w:pos="0"/>
        </w:tabs>
        <w:autoSpaceDE w:val="0"/>
        <w:autoSpaceDN w:val="0"/>
        <w:adjustRightInd w:val="0"/>
        <w:spacing w:line="240" w:lineRule="atLeast"/>
        <w:ind w:firstLine="720"/>
        <w:jc w:val="both"/>
        <w:rPr>
          <w:color w:val="000000"/>
        </w:rPr>
      </w:pPr>
      <w:r w:rsidRPr="00E60CF2">
        <w:rPr>
          <w:color w:val="000000"/>
        </w:rPr>
        <w:t>д) образца заполнения бланка письменного запроса (заявления);</w:t>
      </w:r>
    </w:p>
    <w:p w:rsidR="00B2327F" w:rsidRPr="00E60CF2" w:rsidRDefault="00B2327F" w:rsidP="00B2327F">
      <w:pPr>
        <w:autoSpaceDE w:val="0"/>
        <w:autoSpaceDN w:val="0"/>
        <w:adjustRightInd w:val="0"/>
        <w:spacing w:line="240" w:lineRule="atLeast"/>
        <w:ind w:firstLine="708"/>
        <w:jc w:val="both"/>
        <w:rPr>
          <w:color w:val="000000"/>
        </w:rPr>
      </w:pPr>
      <w:r w:rsidRPr="00E60CF2">
        <w:rPr>
          <w:color w:val="000000"/>
        </w:rPr>
        <w:t>- оборудование стульями и столами для возможности оформления документов;</w:t>
      </w:r>
    </w:p>
    <w:p w:rsidR="00B2327F" w:rsidRPr="00E60CF2" w:rsidRDefault="00B2327F" w:rsidP="00B2327F">
      <w:pPr>
        <w:pStyle w:val="af3"/>
        <w:ind w:left="0" w:right="-1" w:firstLine="720"/>
        <w:jc w:val="both"/>
        <w:rPr>
          <w:color w:val="000000"/>
        </w:rPr>
      </w:pPr>
      <w:r w:rsidRPr="00E60CF2">
        <w:rPr>
          <w:color w:val="000000"/>
        </w:rPr>
        <w:t>- обеспечение свободного доступа к  информационному стенду и столам для оформления документов.</w:t>
      </w:r>
    </w:p>
    <w:p w:rsidR="00B2327F" w:rsidRPr="00E60CF2" w:rsidRDefault="00B2327F" w:rsidP="00B2327F">
      <w:pPr>
        <w:pStyle w:val="af3"/>
        <w:ind w:left="0" w:right="-1" w:firstLine="720"/>
        <w:jc w:val="both"/>
      </w:pPr>
      <w:r w:rsidRPr="00E60CF2">
        <w:t>2.18.Показатели оценки доступности муниципальной услуги:</w:t>
      </w:r>
    </w:p>
    <w:p w:rsidR="00B2327F" w:rsidRPr="00E60CF2" w:rsidRDefault="00B2327F" w:rsidP="00B2327F">
      <w:pPr>
        <w:autoSpaceDE w:val="0"/>
        <w:autoSpaceDN w:val="0"/>
        <w:adjustRightInd w:val="0"/>
        <w:ind w:firstLine="720"/>
        <w:jc w:val="both"/>
        <w:outlineLvl w:val="2"/>
      </w:pPr>
      <w:r w:rsidRPr="00E60CF2">
        <w:t>1) получение муниципальной  услуги своевременно и в соответствии со стандартом предоставления муниципальной услуги;</w:t>
      </w:r>
    </w:p>
    <w:p w:rsidR="00B2327F" w:rsidRPr="00E60CF2" w:rsidRDefault="00B2327F" w:rsidP="00B2327F">
      <w:pPr>
        <w:autoSpaceDE w:val="0"/>
        <w:autoSpaceDN w:val="0"/>
        <w:adjustRightInd w:val="0"/>
        <w:ind w:firstLine="720"/>
        <w:jc w:val="both"/>
        <w:outlineLvl w:val="2"/>
      </w:pPr>
      <w:r w:rsidRPr="00E60CF2">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2327F" w:rsidRPr="00E60CF2" w:rsidRDefault="00B2327F" w:rsidP="00B2327F">
      <w:pPr>
        <w:autoSpaceDE w:val="0"/>
        <w:autoSpaceDN w:val="0"/>
        <w:adjustRightInd w:val="0"/>
        <w:ind w:firstLine="720"/>
        <w:jc w:val="both"/>
        <w:outlineLvl w:val="2"/>
      </w:pPr>
      <w:r w:rsidRPr="00E60CF2">
        <w:t>3) получение информации о результате предоставления муниципальной  услуги;</w:t>
      </w:r>
    </w:p>
    <w:p w:rsidR="00B2327F" w:rsidRPr="00E60CF2" w:rsidRDefault="00B2327F" w:rsidP="00B2327F">
      <w:pPr>
        <w:autoSpaceDE w:val="0"/>
        <w:autoSpaceDN w:val="0"/>
        <w:adjustRightInd w:val="0"/>
        <w:ind w:firstLine="720"/>
        <w:jc w:val="both"/>
        <w:outlineLvl w:val="2"/>
      </w:pPr>
      <w:r w:rsidRPr="00E60CF2">
        <w:t>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w:t>
      </w:r>
    </w:p>
    <w:p w:rsidR="00B2327F" w:rsidRPr="00E60CF2" w:rsidRDefault="00B2327F" w:rsidP="00B2327F">
      <w:pPr>
        <w:pStyle w:val="af3"/>
        <w:ind w:left="0" w:right="-1" w:firstLine="720"/>
        <w:jc w:val="both"/>
      </w:pPr>
      <w:r w:rsidRPr="00E60CF2">
        <w:t>5) транспортная доступность к местам предоставления муниципальной услуги;</w:t>
      </w:r>
    </w:p>
    <w:p w:rsidR="00B2327F" w:rsidRPr="00E60CF2" w:rsidRDefault="00B2327F" w:rsidP="00B2327F">
      <w:pPr>
        <w:pStyle w:val="af3"/>
        <w:ind w:left="0" w:right="-1" w:firstLine="720"/>
        <w:jc w:val="both"/>
      </w:pPr>
      <w:r w:rsidRPr="00E60CF2">
        <w:t>6) обеспечение возможности направления запроса по электронной почте;</w:t>
      </w:r>
    </w:p>
    <w:p w:rsidR="00B2327F" w:rsidRPr="00E60CF2" w:rsidRDefault="00B2327F" w:rsidP="00B2327F">
      <w:pPr>
        <w:pStyle w:val="af3"/>
        <w:ind w:left="0" w:right="-1" w:firstLine="720"/>
        <w:jc w:val="both"/>
      </w:pPr>
      <w:r w:rsidRPr="00E60CF2">
        <w:t>7) размещение информации о порядке предоставления муниципальной услуги на официальном сайте администрации в сети Интернет.</w:t>
      </w:r>
    </w:p>
    <w:p w:rsidR="00B2327F" w:rsidRPr="00E60CF2" w:rsidRDefault="00B2327F" w:rsidP="00B2327F">
      <w:pPr>
        <w:pStyle w:val="af3"/>
        <w:ind w:left="0" w:right="-1" w:firstLine="720"/>
        <w:jc w:val="both"/>
      </w:pPr>
      <w:r w:rsidRPr="00E60CF2">
        <w:t>2.19. Показателями оценки качества предоставления муниципальной услуги являются:</w:t>
      </w:r>
    </w:p>
    <w:p w:rsidR="00B2327F" w:rsidRPr="00E60CF2" w:rsidRDefault="00B2327F" w:rsidP="00B2327F">
      <w:pPr>
        <w:pStyle w:val="af3"/>
        <w:ind w:left="0" w:right="-1" w:firstLine="720"/>
        <w:jc w:val="both"/>
      </w:pPr>
      <w:r w:rsidRPr="00E60CF2">
        <w:t>1) соблюдение срока предоставления муниципальной услуги;</w:t>
      </w:r>
    </w:p>
    <w:p w:rsidR="00B2327F" w:rsidRPr="00E60CF2" w:rsidRDefault="00B2327F" w:rsidP="00B2327F">
      <w:pPr>
        <w:pStyle w:val="af3"/>
        <w:ind w:left="0" w:right="-1" w:firstLine="720"/>
        <w:jc w:val="both"/>
      </w:pPr>
      <w:r w:rsidRPr="00E60CF2">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2327F" w:rsidRPr="00E60CF2" w:rsidRDefault="00B2327F" w:rsidP="00B2327F">
      <w:pPr>
        <w:ind w:right="-1" w:firstLine="720"/>
        <w:jc w:val="center"/>
      </w:pPr>
    </w:p>
    <w:p w:rsidR="00B2327F" w:rsidRPr="00E60CF2" w:rsidRDefault="00B2327F" w:rsidP="00B2327F">
      <w:pPr>
        <w:ind w:right="-1" w:firstLine="720"/>
        <w:jc w:val="center"/>
        <w:rPr>
          <w:b/>
        </w:rPr>
      </w:pPr>
      <w:r w:rsidRPr="00E60CF2">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327F" w:rsidRPr="00E60CF2" w:rsidRDefault="00B2327F" w:rsidP="00B2327F">
      <w:pPr>
        <w:pStyle w:val="af3"/>
        <w:ind w:left="0" w:right="-1" w:firstLine="720"/>
        <w:jc w:val="both"/>
      </w:pPr>
    </w:p>
    <w:p w:rsidR="00B2327F" w:rsidRPr="00E60CF2" w:rsidRDefault="00B2327F" w:rsidP="00B2327F">
      <w:pPr>
        <w:pStyle w:val="af3"/>
        <w:ind w:left="0" w:right="-1" w:firstLine="720"/>
        <w:jc w:val="both"/>
      </w:pPr>
      <w:r w:rsidRPr="00E60CF2">
        <w:t xml:space="preserve">3.1. Предоставление муниципальной услуги включает в себя следующие административные процедуры: </w:t>
      </w:r>
    </w:p>
    <w:p w:rsidR="00B2327F" w:rsidRPr="00E60CF2" w:rsidRDefault="00B2327F" w:rsidP="00B2327F">
      <w:pPr>
        <w:autoSpaceDE w:val="0"/>
        <w:autoSpaceDN w:val="0"/>
        <w:adjustRightInd w:val="0"/>
        <w:ind w:firstLine="720"/>
        <w:jc w:val="both"/>
        <w:outlineLvl w:val="2"/>
      </w:pPr>
      <w:r w:rsidRPr="00E60CF2">
        <w:t>1) прием и регистрация заявления с прилагаемыми документами;</w:t>
      </w:r>
    </w:p>
    <w:p w:rsidR="00B2327F" w:rsidRPr="00E60CF2" w:rsidRDefault="00B2327F" w:rsidP="00B2327F">
      <w:pPr>
        <w:pStyle w:val="af3"/>
        <w:ind w:left="0" w:right="-1" w:firstLine="709"/>
        <w:jc w:val="both"/>
      </w:pPr>
      <w:r w:rsidRPr="00E60CF2">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2327F" w:rsidRPr="00E60CF2" w:rsidRDefault="00B2327F" w:rsidP="00B2327F">
      <w:pPr>
        <w:autoSpaceDE w:val="0"/>
        <w:autoSpaceDN w:val="0"/>
        <w:adjustRightInd w:val="0"/>
        <w:ind w:firstLine="720"/>
        <w:jc w:val="both"/>
        <w:outlineLvl w:val="2"/>
      </w:pPr>
      <w:r w:rsidRPr="00E60CF2">
        <w:t>3) рассмотрение поступившего заявления;</w:t>
      </w:r>
    </w:p>
    <w:p w:rsidR="00B2327F" w:rsidRPr="00E60CF2" w:rsidRDefault="00B2327F" w:rsidP="00B2327F">
      <w:pPr>
        <w:tabs>
          <w:tab w:val="left" w:pos="1080"/>
        </w:tabs>
        <w:autoSpaceDE w:val="0"/>
        <w:autoSpaceDN w:val="0"/>
        <w:adjustRightInd w:val="0"/>
        <w:ind w:firstLine="720"/>
        <w:jc w:val="both"/>
        <w:outlineLvl w:val="2"/>
      </w:pPr>
      <w:r w:rsidRPr="00E60CF2">
        <w:t>4) принятие решений о согласовании архитектурно-градостроительного облика объекта или об отказе в согласовании архитектурно-градостроительного облика объекта;</w:t>
      </w:r>
    </w:p>
    <w:p w:rsidR="00B2327F" w:rsidRPr="00E60CF2" w:rsidRDefault="00B2327F" w:rsidP="00B2327F">
      <w:pPr>
        <w:tabs>
          <w:tab w:val="left" w:pos="1080"/>
        </w:tabs>
        <w:autoSpaceDE w:val="0"/>
        <w:autoSpaceDN w:val="0"/>
        <w:adjustRightInd w:val="0"/>
        <w:ind w:firstLine="720"/>
        <w:jc w:val="both"/>
        <w:outlineLvl w:val="2"/>
      </w:pPr>
      <w:r w:rsidRPr="00E60CF2">
        <w:t>5) предоставление решения о согласовании архитектурно-градостроительного облика объекта либо уведомления об отказе в предоставлении муниципальной услуги.</w:t>
      </w:r>
    </w:p>
    <w:p w:rsidR="00B2327F" w:rsidRPr="00E60CF2" w:rsidRDefault="00B2327F" w:rsidP="00B2327F">
      <w:pPr>
        <w:autoSpaceDE w:val="0"/>
        <w:autoSpaceDN w:val="0"/>
        <w:adjustRightInd w:val="0"/>
        <w:ind w:firstLine="720"/>
        <w:jc w:val="both"/>
      </w:pPr>
      <w:r w:rsidRPr="00E60CF2">
        <w:t>Блок-схема предоставления муниципальной услуги представлена в приложении к настоящему приложению.</w:t>
      </w:r>
    </w:p>
    <w:p w:rsidR="00B2327F" w:rsidRPr="00E60CF2" w:rsidRDefault="00B2327F" w:rsidP="00B2327F">
      <w:pPr>
        <w:pStyle w:val="af3"/>
        <w:ind w:left="0" w:right="-1" w:firstLine="708"/>
        <w:jc w:val="both"/>
      </w:pPr>
      <w:r w:rsidRPr="00E60CF2">
        <w:t>3.2. Прием и регистрация заявления с прилагаемыми документами:</w:t>
      </w:r>
    </w:p>
    <w:p w:rsidR="00B2327F" w:rsidRPr="00E60CF2" w:rsidRDefault="00B2327F" w:rsidP="00B2327F">
      <w:pPr>
        <w:autoSpaceDE w:val="0"/>
        <w:autoSpaceDN w:val="0"/>
        <w:adjustRightInd w:val="0"/>
        <w:ind w:firstLine="709"/>
        <w:jc w:val="both"/>
        <w:outlineLvl w:val="2"/>
      </w:pPr>
      <w:r w:rsidRPr="00E60CF2">
        <w:t>1) основанием для начала административной процедуры является поступление  заявления о предоставлении муниципальной услуги с приложением пакета документов;</w:t>
      </w:r>
    </w:p>
    <w:p w:rsidR="00B2327F" w:rsidRPr="00E60CF2" w:rsidRDefault="00B2327F" w:rsidP="00B2327F">
      <w:pPr>
        <w:autoSpaceDE w:val="0"/>
        <w:autoSpaceDN w:val="0"/>
        <w:adjustRightInd w:val="0"/>
        <w:ind w:firstLine="709"/>
        <w:jc w:val="both"/>
        <w:outlineLvl w:val="2"/>
      </w:pPr>
      <w:r w:rsidRPr="00E60CF2">
        <w:lastRenderedPageBreak/>
        <w:t>2) специалист, ответственный за прием документов, осуществляет первичное рассмотрение представленных документов;</w:t>
      </w:r>
    </w:p>
    <w:p w:rsidR="00B2327F" w:rsidRPr="00E60CF2" w:rsidRDefault="00B2327F" w:rsidP="00B2327F">
      <w:pPr>
        <w:autoSpaceDE w:val="0"/>
        <w:autoSpaceDN w:val="0"/>
        <w:adjustRightInd w:val="0"/>
        <w:ind w:firstLine="709"/>
        <w:jc w:val="both"/>
        <w:outlineLvl w:val="2"/>
      </w:pPr>
      <w:r w:rsidRPr="00E60CF2">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B2327F" w:rsidRPr="00E60CF2" w:rsidRDefault="00B2327F" w:rsidP="00B2327F">
      <w:pPr>
        <w:autoSpaceDE w:val="0"/>
        <w:autoSpaceDN w:val="0"/>
        <w:adjustRightInd w:val="0"/>
        <w:ind w:firstLine="709"/>
        <w:jc w:val="both"/>
        <w:outlineLvl w:val="2"/>
      </w:pPr>
      <w:r w:rsidRPr="00E60CF2">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B2327F" w:rsidRPr="00E60CF2" w:rsidRDefault="00B2327F" w:rsidP="00B2327F">
      <w:pPr>
        <w:autoSpaceDE w:val="0"/>
        <w:autoSpaceDN w:val="0"/>
        <w:adjustRightInd w:val="0"/>
        <w:ind w:firstLine="709"/>
        <w:jc w:val="both"/>
        <w:outlineLvl w:val="2"/>
      </w:pPr>
      <w:r w:rsidRPr="00E60CF2">
        <w:t>5) результатом настоящей административной процедуры является формирование представленного пакета документов. Максимальный срок выполнения данного действия составляет 1 рабочий день;</w:t>
      </w:r>
    </w:p>
    <w:p w:rsidR="00B2327F" w:rsidRPr="00E60CF2" w:rsidRDefault="00B2327F" w:rsidP="00B2327F">
      <w:pPr>
        <w:autoSpaceDE w:val="0"/>
        <w:autoSpaceDN w:val="0"/>
        <w:adjustRightInd w:val="0"/>
        <w:ind w:firstLine="709"/>
        <w:jc w:val="both"/>
        <w:outlineLvl w:val="2"/>
      </w:pPr>
      <w:r w:rsidRPr="00E60CF2">
        <w:t>6) способом фиксации административной процедуры является оформление расписки с указанием даты и перечня документов, принятых у заявителя.</w:t>
      </w:r>
    </w:p>
    <w:p w:rsidR="00B2327F" w:rsidRPr="00E60CF2" w:rsidRDefault="00B2327F" w:rsidP="00B2327F">
      <w:pPr>
        <w:autoSpaceDE w:val="0"/>
        <w:autoSpaceDN w:val="0"/>
        <w:adjustRightInd w:val="0"/>
        <w:ind w:firstLine="709"/>
        <w:jc w:val="both"/>
        <w:outlineLvl w:val="2"/>
      </w:pPr>
      <w:r w:rsidRPr="00E60CF2">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B2327F" w:rsidRPr="00E60CF2" w:rsidRDefault="00B2327F" w:rsidP="00B2327F">
      <w:pPr>
        <w:autoSpaceDE w:val="0"/>
        <w:autoSpaceDN w:val="0"/>
        <w:adjustRightInd w:val="0"/>
        <w:ind w:firstLine="709"/>
        <w:jc w:val="both"/>
        <w:outlineLvl w:val="2"/>
      </w:pPr>
      <w:r w:rsidRPr="00E60CF2">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B2327F" w:rsidRPr="00E60CF2" w:rsidRDefault="00B2327F" w:rsidP="00B2327F">
      <w:pPr>
        <w:autoSpaceDE w:val="0"/>
        <w:autoSpaceDN w:val="0"/>
        <w:adjustRightInd w:val="0"/>
        <w:ind w:firstLine="709"/>
        <w:jc w:val="both"/>
        <w:outlineLvl w:val="2"/>
      </w:pPr>
      <w:r w:rsidRPr="00E60CF2">
        <w:t>2) специалист 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 Максимальный срок выполнения данного действия составляет 1 рабочий день;</w:t>
      </w:r>
    </w:p>
    <w:p w:rsidR="00B2327F" w:rsidRPr="00E60CF2" w:rsidRDefault="00B2327F" w:rsidP="00B2327F">
      <w:pPr>
        <w:autoSpaceDE w:val="0"/>
        <w:autoSpaceDN w:val="0"/>
        <w:adjustRightInd w:val="0"/>
        <w:ind w:firstLine="709"/>
        <w:jc w:val="both"/>
        <w:outlineLvl w:val="2"/>
      </w:pPr>
      <w:r w:rsidRPr="00E60CF2">
        <w:t xml:space="preserve">3) результатом административной процедуры является получение из органов исполнительной власти, органов исполнительной власти и подведомственных им организаций запрашиваемых документов либо отказ в их предоставлении; </w:t>
      </w:r>
    </w:p>
    <w:p w:rsidR="00B2327F" w:rsidRPr="00E60CF2" w:rsidRDefault="00B2327F" w:rsidP="00B2327F">
      <w:pPr>
        <w:autoSpaceDE w:val="0"/>
        <w:autoSpaceDN w:val="0"/>
        <w:adjustRightInd w:val="0"/>
        <w:ind w:firstLine="709"/>
        <w:jc w:val="both"/>
        <w:outlineLvl w:val="2"/>
      </w:pPr>
      <w:r w:rsidRPr="00E60CF2">
        <w:t>4) 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Максимальный срок выполнения данного действия составляет 1 рабочий день;</w:t>
      </w:r>
    </w:p>
    <w:p w:rsidR="00B2327F" w:rsidRPr="00E60CF2" w:rsidRDefault="00B2327F" w:rsidP="00B2327F">
      <w:pPr>
        <w:autoSpaceDE w:val="0"/>
        <w:autoSpaceDN w:val="0"/>
        <w:adjustRightInd w:val="0"/>
        <w:ind w:firstLine="709"/>
        <w:jc w:val="both"/>
        <w:outlineLvl w:val="2"/>
      </w:pPr>
      <w:r w:rsidRPr="00E60CF2">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B2327F" w:rsidRPr="00E60CF2" w:rsidRDefault="00B2327F" w:rsidP="00B2327F">
      <w:pPr>
        <w:autoSpaceDE w:val="0"/>
        <w:autoSpaceDN w:val="0"/>
        <w:adjustRightInd w:val="0"/>
        <w:ind w:firstLine="709"/>
        <w:jc w:val="both"/>
        <w:outlineLvl w:val="2"/>
      </w:pPr>
      <w:r w:rsidRPr="00E60CF2">
        <w:t>3.4. Рассмотрение поступившего заявления:</w:t>
      </w:r>
    </w:p>
    <w:p w:rsidR="00B2327F" w:rsidRPr="00E60CF2" w:rsidRDefault="00B2327F" w:rsidP="00B2327F">
      <w:pPr>
        <w:autoSpaceDE w:val="0"/>
        <w:autoSpaceDN w:val="0"/>
        <w:adjustRightInd w:val="0"/>
        <w:ind w:firstLine="709"/>
        <w:jc w:val="both"/>
        <w:outlineLvl w:val="2"/>
      </w:pPr>
      <w:r w:rsidRPr="00E60CF2">
        <w:t xml:space="preserve">1) основанием для начала административной процедуры является поступление ответственному исполнителю заявления с необходимыми документами; </w:t>
      </w:r>
    </w:p>
    <w:p w:rsidR="00B2327F" w:rsidRPr="00E60CF2" w:rsidRDefault="00B2327F" w:rsidP="00B2327F">
      <w:pPr>
        <w:autoSpaceDE w:val="0"/>
        <w:autoSpaceDN w:val="0"/>
        <w:adjustRightInd w:val="0"/>
        <w:ind w:firstLine="709"/>
        <w:jc w:val="both"/>
        <w:outlineLvl w:val="2"/>
      </w:pPr>
      <w:r w:rsidRPr="00E60CF2">
        <w:t>2) при поступлении заявления о предоставлении муниципальной услуги с необходимыми документами ответственный исполнитель администрации осуществляет их рассмотрение. Максимальный срок выполнения данного действия составляет 12 рабочих дней;</w:t>
      </w:r>
    </w:p>
    <w:p w:rsidR="00B2327F" w:rsidRPr="00E60CF2" w:rsidRDefault="00B2327F" w:rsidP="00B2327F">
      <w:pPr>
        <w:autoSpaceDE w:val="0"/>
        <w:autoSpaceDN w:val="0"/>
        <w:adjustRightInd w:val="0"/>
        <w:ind w:firstLine="709"/>
        <w:jc w:val="both"/>
        <w:outlineLvl w:val="2"/>
      </w:pPr>
      <w:r w:rsidRPr="00E60CF2">
        <w:t>3) в случае, если представлен неполный комплект документов, указанных в пунктах 2.7, 2.8 Административного регламента, ответственный исполнитель администрация обеспечивает подготовку,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3 рабочих дня;</w:t>
      </w:r>
    </w:p>
    <w:p w:rsidR="00B2327F" w:rsidRPr="00E60CF2" w:rsidRDefault="00B2327F" w:rsidP="00B2327F">
      <w:pPr>
        <w:autoSpaceDE w:val="0"/>
        <w:autoSpaceDN w:val="0"/>
        <w:adjustRightInd w:val="0"/>
        <w:ind w:firstLine="709"/>
        <w:jc w:val="both"/>
        <w:outlineLvl w:val="2"/>
      </w:pPr>
      <w:r w:rsidRPr="00E60CF2">
        <w:t>4) при наличии оснований для отказа в предоставлении муниципальной услуги ответственный исполнитель администрации обеспечивает подготовку, согласование и направление в адрес заявителя соответствующего письма;</w:t>
      </w:r>
    </w:p>
    <w:p w:rsidR="00B2327F" w:rsidRPr="00E60CF2" w:rsidRDefault="00B2327F" w:rsidP="00B2327F">
      <w:pPr>
        <w:autoSpaceDE w:val="0"/>
        <w:autoSpaceDN w:val="0"/>
        <w:adjustRightInd w:val="0"/>
        <w:ind w:firstLine="709"/>
        <w:jc w:val="both"/>
        <w:outlineLvl w:val="2"/>
      </w:pPr>
      <w:r w:rsidRPr="00E60CF2">
        <w:lastRenderedPageBreak/>
        <w:t>5) если представлен комплект необходимых документов, архитектурно-градостроительный облик объекта соответствует требованиям, установленным к содержанию и внешнему виду зданий, сооружений, объектов благоустройства, и основания для отказа в предоставлении муниципальной услуги отсутствуют, ответственный исполнитель администрации обеспечивает выполнение дальнейших административных процедур, предусмотренных Административным регламентом;</w:t>
      </w:r>
    </w:p>
    <w:p w:rsidR="00B2327F" w:rsidRPr="00E60CF2" w:rsidRDefault="00B2327F" w:rsidP="00B2327F">
      <w:pPr>
        <w:autoSpaceDE w:val="0"/>
        <w:autoSpaceDN w:val="0"/>
        <w:adjustRightInd w:val="0"/>
        <w:ind w:firstLine="709"/>
        <w:jc w:val="both"/>
        <w:outlineLvl w:val="2"/>
      </w:pPr>
      <w:r w:rsidRPr="00E60CF2">
        <w:t>6)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B2327F" w:rsidRPr="00E60CF2" w:rsidRDefault="00B2327F" w:rsidP="00B2327F">
      <w:pPr>
        <w:autoSpaceDE w:val="0"/>
        <w:autoSpaceDN w:val="0"/>
        <w:adjustRightInd w:val="0"/>
        <w:ind w:firstLine="709"/>
        <w:jc w:val="both"/>
        <w:outlineLvl w:val="2"/>
      </w:pPr>
      <w:r w:rsidRPr="00E60CF2">
        <w:t>7)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B2327F" w:rsidRPr="00E60CF2" w:rsidRDefault="00B2327F" w:rsidP="00B2327F">
      <w:pPr>
        <w:autoSpaceDE w:val="0"/>
        <w:autoSpaceDN w:val="0"/>
        <w:adjustRightInd w:val="0"/>
        <w:ind w:firstLine="709"/>
        <w:jc w:val="both"/>
        <w:outlineLvl w:val="2"/>
      </w:pPr>
      <w:r w:rsidRPr="00E60CF2">
        <w:t>3.5. Принятие решений о согласовании архитектурно-градостроительного облика объекта или об отказе в согласовании архитектурно-градостроительного облика объекта:</w:t>
      </w:r>
    </w:p>
    <w:p w:rsidR="00B2327F" w:rsidRPr="00E60CF2" w:rsidRDefault="00B2327F" w:rsidP="00B2327F">
      <w:pPr>
        <w:autoSpaceDE w:val="0"/>
        <w:autoSpaceDN w:val="0"/>
        <w:adjustRightInd w:val="0"/>
        <w:ind w:firstLine="709"/>
        <w:jc w:val="both"/>
        <w:outlineLvl w:val="2"/>
      </w:pPr>
      <w:r w:rsidRPr="00E60CF2">
        <w:t>1) основанием для начала административной процедуры является поступление главе сельского поселения архитектурно-градостроительного облика объекта либо уведомления об отказе в предоставлении муниципальной услуги;</w:t>
      </w:r>
    </w:p>
    <w:p w:rsidR="00B2327F" w:rsidRPr="00E60CF2" w:rsidRDefault="00B2327F" w:rsidP="00B2327F">
      <w:pPr>
        <w:autoSpaceDE w:val="0"/>
        <w:autoSpaceDN w:val="0"/>
        <w:adjustRightInd w:val="0"/>
        <w:ind w:firstLine="709"/>
        <w:jc w:val="both"/>
        <w:outlineLvl w:val="2"/>
      </w:pPr>
      <w:r w:rsidRPr="00E60CF2">
        <w:t>2) глава Красногвардейского сельского поселения  принимает решение о согласовании или об отказе в согласовании архитектурно-градостроительного облика объекта. Критерием принятия решения является наличие документов (информации), предусмотренных пунктом 2.7. настоящего Административного регламента. Максимальный срок выполнения данного действия составляет 2 рабочих дня;</w:t>
      </w:r>
    </w:p>
    <w:p w:rsidR="00B2327F" w:rsidRPr="00E60CF2" w:rsidRDefault="00B2327F" w:rsidP="00B2327F">
      <w:pPr>
        <w:autoSpaceDE w:val="0"/>
        <w:autoSpaceDN w:val="0"/>
        <w:adjustRightInd w:val="0"/>
        <w:ind w:firstLine="709"/>
        <w:jc w:val="both"/>
        <w:outlineLvl w:val="2"/>
      </w:pPr>
      <w:r w:rsidRPr="00E60CF2">
        <w:t>3) способом фиксации результата административной процедуры является подпись главы сельского поселения на архитектурно-градостроительном облике объекта или письменном сообщении об отказе в согласовании архитектурно-градостроительного облика объекта;</w:t>
      </w:r>
    </w:p>
    <w:p w:rsidR="00B2327F" w:rsidRPr="00E60CF2" w:rsidRDefault="00B2327F" w:rsidP="00B2327F">
      <w:pPr>
        <w:autoSpaceDE w:val="0"/>
        <w:autoSpaceDN w:val="0"/>
        <w:adjustRightInd w:val="0"/>
        <w:ind w:firstLine="709"/>
        <w:jc w:val="both"/>
        <w:outlineLvl w:val="2"/>
      </w:pPr>
      <w:r w:rsidRPr="00E60CF2">
        <w:t xml:space="preserve">Максимальный срок выполнения данного действия составляет 1 рабочий день. </w:t>
      </w:r>
    </w:p>
    <w:p w:rsidR="00B2327F" w:rsidRPr="00E60CF2" w:rsidRDefault="00B2327F" w:rsidP="00B2327F">
      <w:pPr>
        <w:pStyle w:val="af3"/>
        <w:autoSpaceDE w:val="0"/>
        <w:autoSpaceDN w:val="0"/>
        <w:adjustRightInd w:val="0"/>
        <w:ind w:left="0" w:firstLine="720"/>
        <w:jc w:val="both"/>
        <w:outlineLvl w:val="2"/>
      </w:pPr>
      <w:r w:rsidRPr="00E60CF2">
        <w:t>3.6. Предоставление решения о согласовании архитектурно-градостроительного облика объекта либо уведомления об отказе в предоставлении муниципальной услуги:</w:t>
      </w:r>
    </w:p>
    <w:p w:rsidR="00B2327F" w:rsidRPr="00E60CF2" w:rsidRDefault="00B2327F" w:rsidP="00B2327F">
      <w:pPr>
        <w:autoSpaceDE w:val="0"/>
        <w:autoSpaceDN w:val="0"/>
        <w:adjustRightInd w:val="0"/>
        <w:ind w:firstLine="709"/>
        <w:jc w:val="both"/>
        <w:outlineLvl w:val="2"/>
      </w:pPr>
      <w:r w:rsidRPr="00E60CF2">
        <w:t>1) основанием для начала административной процедуры является регистрация в администрации сельского поселения согласованного архитектурно-градостроительного облика объекта либо уведомления об отказе в предоставлении муниципальной услуги;</w:t>
      </w:r>
    </w:p>
    <w:p w:rsidR="00B2327F" w:rsidRPr="00E60CF2" w:rsidRDefault="00B2327F" w:rsidP="00B2327F">
      <w:pPr>
        <w:autoSpaceDE w:val="0"/>
        <w:autoSpaceDN w:val="0"/>
        <w:adjustRightInd w:val="0"/>
        <w:ind w:firstLine="709"/>
        <w:jc w:val="both"/>
        <w:outlineLvl w:val="2"/>
      </w:pPr>
      <w:r w:rsidRPr="00E60CF2">
        <w:t>2) Критерием принятия решения является регистрация согласованного архитектурно-градостроительного облика объекта либо уведомления об отказе в предоставлении муниципальной услуги. Максимальный срок выполнения данного действия составляет 1 рабочий день;</w:t>
      </w:r>
    </w:p>
    <w:p w:rsidR="00B2327F" w:rsidRPr="00E60CF2" w:rsidRDefault="00B2327F" w:rsidP="00B2327F">
      <w:pPr>
        <w:autoSpaceDE w:val="0"/>
        <w:autoSpaceDN w:val="0"/>
        <w:adjustRightInd w:val="0"/>
        <w:ind w:firstLine="709"/>
        <w:jc w:val="both"/>
        <w:outlineLvl w:val="2"/>
      </w:pPr>
      <w:r w:rsidRPr="00E60CF2">
        <w:t>3) результатом административной процедуры является предоставление специалистом администрации согласованного архитектурно-градостроительного облика объекта либо уведомления об отказе в предоставлении муниципальной услуги заявителю лично или их отправка посредством почтовой связи.</w:t>
      </w:r>
    </w:p>
    <w:p w:rsidR="00B2327F" w:rsidRPr="00E60CF2" w:rsidRDefault="00B2327F" w:rsidP="00B2327F">
      <w:pPr>
        <w:pStyle w:val="af3"/>
        <w:ind w:left="0" w:right="-1" w:firstLine="697"/>
        <w:jc w:val="both"/>
      </w:pPr>
      <w:r w:rsidRPr="00E60CF2">
        <w:rPr>
          <w:color w:val="000000"/>
        </w:rPr>
        <w:t> </w:t>
      </w:r>
      <w:r w:rsidRPr="00E60CF2">
        <w:t>3.7. Особенности выполнения административных процедур в администрации.</w:t>
      </w:r>
    </w:p>
    <w:p w:rsidR="00B2327F" w:rsidRPr="00E60CF2" w:rsidRDefault="00B2327F" w:rsidP="00B2327F">
      <w:pPr>
        <w:pStyle w:val="af3"/>
        <w:ind w:left="0" w:right="-1" w:firstLine="697"/>
        <w:jc w:val="both"/>
      </w:pPr>
      <w:r w:rsidRPr="00E60CF2">
        <w:t>Специалист администрации осуществляет:</w:t>
      </w:r>
    </w:p>
    <w:p w:rsidR="00B2327F" w:rsidRPr="00E60CF2" w:rsidRDefault="00B2327F" w:rsidP="00B2327F">
      <w:pPr>
        <w:pStyle w:val="af3"/>
        <w:ind w:left="0" w:right="-1" w:firstLine="697"/>
        <w:jc w:val="both"/>
      </w:pPr>
      <w:r w:rsidRPr="00E60CF2">
        <w:t>а) прием запросов заявителей о предоставлении муниципальной услуги;</w:t>
      </w:r>
    </w:p>
    <w:p w:rsidR="00B2327F" w:rsidRPr="00E60CF2" w:rsidRDefault="00B2327F" w:rsidP="00B2327F">
      <w:pPr>
        <w:pStyle w:val="af3"/>
        <w:ind w:left="0" w:right="-1" w:firstLine="697"/>
        <w:jc w:val="both"/>
      </w:pPr>
      <w:r w:rsidRPr="00E60CF2">
        <w:t>б) информирование и консультирование заявителей о порядке предоставления муниципальной услуги;</w:t>
      </w:r>
    </w:p>
    <w:p w:rsidR="00B2327F" w:rsidRPr="00E60CF2" w:rsidRDefault="00B2327F" w:rsidP="00B2327F">
      <w:pPr>
        <w:pStyle w:val="af3"/>
        <w:ind w:left="0" w:right="-1" w:firstLine="697"/>
        <w:jc w:val="both"/>
      </w:pPr>
      <w:r w:rsidRPr="00E60CF2">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B2327F" w:rsidRPr="00E60CF2" w:rsidRDefault="00B2327F" w:rsidP="00B2327F">
      <w:pPr>
        <w:pStyle w:val="af3"/>
        <w:ind w:left="0" w:right="-1" w:firstLine="697"/>
        <w:jc w:val="both"/>
      </w:pPr>
      <w:r w:rsidRPr="00E60CF2">
        <w:t>г) выдачу заявителям документов, являющихся результатом предоставления муниципальной услуги.</w:t>
      </w:r>
    </w:p>
    <w:p w:rsidR="00B2327F" w:rsidRPr="00E60CF2" w:rsidRDefault="00B2327F" w:rsidP="00B2327F">
      <w:pPr>
        <w:ind w:right="-1"/>
        <w:jc w:val="both"/>
        <w:rPr>
          <w:b/>
          <w:color w:val="000000"/>
        </w:rPr>
      </w:pPr>
    </w:p>
    <w:p w:rsidR="00B2327F" w:rsidRPr="00E60CF2" w:rsidRDefault="00B2327F" w:rsidP="00B2327F">
      <w:pPr>
        <w:ind w:right="-1" w:firstLine="709"/>
        <w:jc w:val="center"/>
        <w:rPr>
          <w:b/>
        </w:rPr>
      </w:pPr>
      <w:r w:rsidRPr="00E60CF2">
        <w:rPr>
          <w:b/>
        </w:rPr>
        <w:t>4. Формы контроля за исполнением Административного регламента</w:t>
      </w:r>
    </w:p>
    <w:p w:rsidR="00B2327F" w:rsidRPr="00E60CF2" w:rsidRDefault="00B2327F" w:rsidP="00B2327F">
      <w:pPr>
        <w:ind w:right="-1" w:firstLine="709"/>
        <w:jc w:val="both"/>
      </w:pPr>
      <w:r w:rsidRPr="00E60CF2">
        <w:t> </w:t>
      </w:r>
    </w:p>
    <w:p w:rsidR="00B2327F" w:rsidRPr="00E60CF2" w:rsidRDefault="00B2327F" w:rsidP="00B2327F">
      <w:pPr>
        <w:pStyle w:val="af3"/>
        <w:ind w:left="0" w:right="-1" w:firstLine="708"/>
        <w:jc w:val="both"/>
      </w:pPr>
      <w:r w:rsidRPr="00E60CF2">
        <w:t>4.1. Текущий контроль соблюдения последовательности и сроков исполнения</w:t>
      </w:r>
      <w:r w:rsidR="009D4572">
        <w:t xml:space="preserve"> </w:t>
      </w:r>
      <w:r w:rsidRPr="00E60CF2">
        <w:t xml:space="preserve">административных процедур, определенных настоящим Административным регламентом, и </w:t>
      </w:r>
      <w:r w:rsidRPr="00E60CF2">
        <w:lastRenderedPageBreak/>
        <w:t>принятия в ходе предоставления муниципальной услуги решений осуществляет глава Красногвардейского сельского поселения .</w:t>
      </w:r>
    </w:p>
    <w:p w:rsidR="00B2327F" w:rsidRPr="00E60CF2" w:rsidRDefault="00B2327F" w:rsidP="00B2327F">
      <w:pPr>
        <w:pStyle w:val="af3"/>
        <w:ind w:left="0" w:right="-1" w:firstLine="708"/>
        <w:jc w:val="both"/>
      </w:pPr>
      <w:r w:rsidRPr="00E60CF2">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соблюдения и исполнению положений настоящего Административного регламента, поступивших от заявителей.</w:t>
      </w:r>
    </w:p>
    <w:p w:rsidR="00B2327F" w:rsidRPr="00E60CF2" w:rsidRDefault="00B2327F" w:rsidP="00B2327F">
      <w:pPr>
        <w:pStyle w:val="af3"/>
        <w:ind w:left="0" w:right="-1" w:firstLine="708"/>
        <w:jc w:val="both"/>
      </w:pPr>
      <w:r w:rsidRPr="00E60CF2">
        <w:t>4.3. Основными задачами контроля соблюдения последовательности и сроков исполнения предоставления муниципальной услуги являются:</w:t>
      </w:r>
    </w:p>
    <w:p w:rsidR="00B2327F" w:rsidRPr="00E60CF2" w:rsidRDefault="00B2327F" w:rsidP="00B2327F">
      <w:pPr>
        <w:pStyle w:val="af3"/>
        <w:ind w:left="0" w:right="-1" w:firstLine="708"/>
        <w:jc w:val="both"/>
      </w:pPr>
      <w:r w:rsidRPr="00E60CF2">
        <w:t>- проведение проверок;</w:t>
      </w:r>
    </w:p>
    <w:p w:rsidR="00B2327F" w:rsidRPr="00E60CF2" w:rsidRDefault="00B2327F" w:rsidP="00B2327F">
      <w:pPr>
        <w:pStyle w:val="af3"/>
        <w:ind w:left="0" w:right="-1" w:firstLine="708"/>
        <w:jc w:val="both"/>
      </w:pPr>
      <w:r w:rsidRPr="00E60CF2">
        <w:t>- выявление и установление нарушений прав заявителей при предоставлении муниципальной услуги;</w:t>
      </w:r>
    </w:p>
    <w:p w:rsidR="00B2327F" w:rsidRPr="00E60CF2" w:rsidRDefault="00B2327F" w:rsidP="00B2327F">
      <w:pPr>
        <w:pStyle w:val="af3"/>
        <w:ind w:left="0" w:right="-1" w:firstLine="708"/>
        <w:jc w:val="both"/>
      </w:pPr>
      <w:r w:rsidRPr="00E60CF2">
        <w:t>- принятие решений об устранении выявленных нарушений.</w:t>
      </w:r>
    </w:p>
    <w:p w:rsidR="00B2327F" w:rsidRPr="00E60CF2" w:rsidRDefault="00B2327F" w:rsidP="00B2327F">
      <w:pPr>
        <w:pStyle w:val="af3"/>
        <w:ind w:left="0" w:right="-1" w:firstLine="708"/>
        <w:jc w:val="both"/>
      </w:pPr>
      <w:r w:rsidRPr="00E60CF2">
        <w:t>4.4. Проверки могут быть плановыми на основании планов работы администрации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B2327F" w:rsidRPr="00E60CF2" w:rsidRDefault="00B2327F" w:rsidP="00B2327F">
      <w:pPr>
        <w:pStyle w:val="af3"/>
        <w:ind w:left="0" w:right="-1" w:firstLine="708"/>
        <w:jc w:val="both"/>
      </w:pPr>
      <w:r w:rsidRPr="00E60CF2">
        <w:t>4.5. Решение о проведении внеплановой проверки принимает глава администрации или уполномоченное им должностное лицо администрации.</w:t>
      </w:r>
    </w:p>
    <w:p w:rsidR="00B2327F" w:rsidRPr="00E60CF2" w:rsidRDefault="00B2327F" w:rsidP="00B2327F">
      <w:pPr>
        <w:pStyle w:val="af3"/>
        <w:ind w:left="0" w:right="-1" w:firstLine="708"/>
        <w:jc w:val="both"/>
      </w:pPr>
      <w:r w:rsidRPr="00E60CF2">
        <w:t>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w:t>
      </w:r>
    </w:p>
    <w:p w:rsidR="00B2327F" w:rsidRPr="00E60CF2" w:rsidRDefault="00B2327F" w:rsidP="00B2327F">
      <w:pPr>
        <w:pStyle w:val="af3"/>
        <w:ind w:left="0" w:right="-1" w:firstLine="708"/>
        <w:jc w:val="both"/>
      </w:pPr>
      <w:r w:rsidRPr="00E60CF2">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2327F" w:rsidRPr="00E60CF2" w:rsidRDefault="00B2327F" w:rsidP="00B2327F">
      <w:pPr>
        <w:pStyle w:val="af3"/>
        <w:ind w:left="0" w:right="-1" w:firstLine="708"/>
        <w:jc w:val="both"/>
      </w:pPr>
      <w:r w:rsidRPr="00E60CF2">
        <w:t>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B2327F" w:rsidRPr="00E60CF2" w:rsidRDefault="00B2327F" w:rsidP="00B2327F">
      <w:pPr>
        <w:pStyle w:val="af3"/>
        <w:ind w:left="0" w:right="-1" w:firstLine="708"/>
        <w:jc w:val="both"/>
      </w:pPr>
      <w:r w:rsidRPr="00E60CF2">
        <w:t>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и через портал государственных и муниципальных услуг.</w:t>
      </w:r>
    </w:p>
    <w:p w:rsidR="00B2327F" w:rsidRPr="00E60CF2" w:rsidRDefault="00B2327F" w:rsidP="00B2327F">
      <w:pPr>
        <w:pStyle w:val="af3"/>
        <w:ind w:left="0" w:right="-1" w:firstLine="708"/>
        <w:jc w:val="both"/>
      </w:pPr>
      <w:r w:rsidRPr="00E60CF2">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B2327F" w:rsidRPr="00E60CF2" w:rsidRDefault="00B2327F" w:rsidP="00B2327F">
      <w:pPr>
        <w:ind w:right="-1"/>
      </w:pPr>
    </w:p>
    <w:p w:rsidR="00B2327F" w:rsidRPr="00E60CF2" w:rsidRDefault="00B2327F" w:rsidP="00B2327F">
      <w:pPr>
        <w:ind w:right="-1" w:firstLine="709"/>
        <w:jc w:val="center"/>
        <w:rPr>
          <w:b/>
        </w:rPr>
      </w:pPr>
      <w:r w:rsidRPr="00E60CF2">
        <w:rPr>
          <w:b/>
        </w:rPr>
        <w:t xml:space="preserve">5. </w:t>
      </w:r>
      <w:r w:rsidRPr="00E60CF2">
        <w:rPr>
          <w:b/>
          <w:color w:val="000000"/>
        </w:rPr>
        <w:t>Досудебный (внесудебный) порядок обжалования решений и</w:t>
      </w:r>
    </w:p>
    <w:p w:rsidR="00B2327F" w:rsidRPr="00E60CF2" w:rsidRDefault="00B2327F" w:rsidP="00B2327F">
      <w:pPr>
        <w:ind w:right="-1" w:firstLine="709"/>
        <w:jc w:val="center"/>
        <w:rPr>
          <w:b/>
          <w:color w:val="000000"/>
        </w:rPr>
      </w:pPr>
      <w:r w:rsidRPr="00E60CF2">
        <w:rPr>
          <w:b/>
          <w:color w:val="000000"/>
        </w:rPr>
        <w:t>действий (бездействия) органа, предоставляющего муниципальную услугу, а также должностных лиц</w:t>
      </w:r>
    </w:p>
    <w:p w:rsidR="00B2327F" w:rsidRPr="00E60CF2" w:rsidRDefault="00B2327F" w:rsidP="00B2327F">
      <w:pPr>
        <w:pStyle w:val="af3"/>
        <w:ind w:left="0" w:right="-1" w:firstLine="708"/>
        <w:jc w:val="both"/>
      </w:pPr>
    </w:p>
    <w:p w:rsidR="00B2327F" w:rsidRPr="00E60CF2" w:rsidRDefault="00B2327F" w:rsidP="00B2327F">
      <w:pPr>
        <w:pStyle w:val="af3"/>
        <w:ind w:left="0" w:right="-1" w:firstLine="708"/>
        <w:jc w:val="both"/>
      </w:pPr>
      <w:r w:rsidRPr="00E60CF2">
        <w:t>5.1. Заявители имеют право на обжалование в досудебном порядке решений,</w:t>
      </w:r>
    </w:p>
    <w:p w:rsidR="00B2327F" w:rsidRPr="00E60CF2" w:rsidRDefault="00B2327F" w:rsidP="00B2327F">
      <w:pPr>
        <w:pStyle w:val="af3"/>
        <w:ind w:left="0" w:right="-1"/>
        <w:jc w:val="both"/>
      </w:pPr>
      <w:r w:rsidRPr="00E60CF2">
        <w:t xml:space="preserve">действий (бездействия), осуществляемых (принятых) в ходе предоставления муниципальной услуги. </w:t>
      </w:r>
    </w:p>
    <w:p w:rsidR="00B2327F" w:rsidRPr="00E60CF2" w:rsidRDefault="00B2327F" w:rsidP="00B2327F">
      <w:pPr>
        <w:pStyle w:val="af3"/>
        <w:ind w:left="0" w:right="-1" w:firstLine="708"/>
        <w:jc w:val="both"/>
      </w:pPr>
      <w:r w:rsidRPr="00E60CF2">
        <w:t>5.2. Заявитель может обратиться с жалобой, в том числе в следующих случаях:</w:t>
      </w:r>
    </w:p>
    <w:p w:rsidR="00B2327F" w:rsidRPr="00E60CF2" w:rsidRDefault="00B2327F" w:rsidP="00B2327F">
      <w:pPr>
        <w:autoSpaceDE w:val="0"/>
        <w:autoSpaceDN w:val="0"/>
        <w:adjustRightInd w:val="0"/>
        <w:ind w:firstLine="709"/>
        <w:jc w:val="both"/>
      </w:pPr>
      <w:r w:rsidRPr="00E60CF2">
        <w:t>1) нарушения срока регистрации запроса заявителя о предоставлении муниципальной услуги;</w:t>
      </w:r>
    </w:p>
    <w:p w:rsidR="00B2327F" w:rsidRPr="00E60CF2" w:rsidRDefault="00B2327F" w:rsidP="00B2327F">
      <w:pPr>
        <w:autoSpaceDE w:val="0"/>
        <w:autoSpaceDN w:val="0"/>
        <w:adjustRightInd w:val="0"/>
        <w:ind w:firstLine="709"/>
        <w:jc w:val="both"/>
      </w:pPr>
      <w:r w:rsidRPr="00E60CF2">
        <w:t>2) нарушения срока предоставления муниципальной услуги;</w:t>
      </w:r>
    </w:p>
    <w:p w:rsidR="00B2327F" w:rsidRPr="00E60CF2" w:rsidRDefault="00B2327F" w:rsidP="00B2327F">
      <w:pPr>
        <w:autoSpaceDE w:val="0"/>
        <w:autoSpaceDN w:val="0"/>
        <w:adjustRightInd w:val="0"/>
        <w:ind w:firstLine="709"/>
        <w:jc w:val="both"/>
      </w:pPr>
      <w:r w:rsidRPr="00E60CF2">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327F" w:rsidRPr="00E60CF2" w:rsidRDefault="00B2327F" w:rsidP="00B2327F">
      <w:pPr>
        <w:autoSpaceDE w:val="0"/>
        <w:autoSpaceDN w:val="0"/>
        <w:adjustRightInd w:val="0"/>
        <w:ind w:firstLine="709"/>
        <w:jc w:val="both"/>
      </w:pPr>
      <w:r w:rsidRPr="00E60CF2">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B2327F" w:rsidRPr="00E60CF2" w:rsidRDefault="00B2327F" w:rsidP="00B2327F">
      <w:pPr>
        <w:autoSpaceDE w:val="0"/>
        <w:autoSpaceDN w:val="0"/>
        <w:adjustRightInd w:val="0"/>
        <w:ind w:firstLine="709"/>
        <w:jc w:val="both"/>
      </w:pPr>
      <w:r w:rsidRPr="00E60CF2">
        <w:lastRenderedPageBreak/>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Адыгея, нормативными правовыми актами субъектов Российской Федерации, муниципальными правовыми актами;</w:t>
      </w:r>
    </w:p>
    <w:p w:rsidR="00B2327F" w:rsidRPr="00E60CF2" w:rsidRDefault="00B2327F" w:rsidP="00B2327F">
      <w:pPr>
        <w:autoSpaceDE w:val="0"/>
        <w:autoSpaceDN w:val="0"/>
        <w:adjustRightInd w:val="0"/>
        <w:ind w:firstLine="709"/>
        <w:jc w:val="both"/>
      </w:pPr>
      <w:r w:rsidRPr="00E60CF2">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B2327F" w:rsidRPr="00E60CF2" w:rsidRDefault="00B2327F" w:rsidP="00B2327F">
      <w:pPr>
        <w:autoSpaceDE w:val="0"/>
        <w:autoSpaceDN w:val="0"/>
        <w:adjustRightInd w:val="0"/>
        <w:ind w:firstLine="709"/>
        <w:jc w:val="both"/>
      </w:pPr>
      <w:r w:rsidRPr="00E60CF2">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2327F" w:rsidRPr="00E60CF2" w:rsidRDefault="00B2327F" w:rsidP="00B2327F">
      <w:pPr>
        <w:pStyle w:val="af3"/>
        <w:ind w:left="0" w:right="-1" w:firstLine="697"/>
        <w:jc w:val="both"/>
      </w:pPr>
      <w:r w:rsidRPr="00E60CF2">
        <w:t>5.3. Способы информирования заявителей о порядке подачи и рассмотрения жалобы.</w:t>
      </w:r>
    </w:p>
    <w:p w:rsidR="00B2327F" w:rsidRPr="00E60CF2" w:rsidRDefault="00B2327F" w:rsidP="00B2327F">
      <w:pPr>
        <w:pStyle w:val="af3"/>
        <w:ind w:left="0" w:right="-1" w:firstLine="697"/>
        <w:jc w:val="both"/>
      </w:pPr>
      <w:r w:rsidRPr="00E60CF2">
        <w:t>Информирование заявителей о порядке подачи и рассмотрения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осуществляется посредством размещения информации на стендах в местах предоставления муниципальной услуги, на официальном сайте администрации, на едином портале государственных и муниципальных услуг либо регионального портала государственных и муниципальных услуг, а также осуществляется в устной и (или) письменной форме».</w:t>
      </w:r>
    </w:p>
    <w:p w:rsidR="00B2327F" w:rsidRPr="00E60CF2" w:rsidRDefault="00B2327F" w:rsidP="00B2327F">
      <w:pPr>
        <w:pStyle w:val="af3"/>
        <w:ind w:left="0" w:right="-1" w:firstLine="708"/>
        <w:jc w:val="both"/>
      </w:pPr>
      <w:r w:rsidRPr="00E60CF2">
        <w:t>5.4. Жалоба подается в письменной форме на бумажном носителе, в электронной форме в администрацию. Жалоба на решения и действия (бездействия) специалиста администрации  подается главе сельского поселения.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327F" w:rsidRPr="00E60CF2" w:rsidRDefault="00B2327F" w:rsidP="00B2327F">
      <w:pPr>
        <w:pStyle w:val="af3"/>
        <w:ind w:left="0" w:right="-1" w:firstLine="720"/>
        <w:jc w:val="both"/>
      </w:pPr>
      <w:r w:rsidRPr="00E60CF2">
        <w:t>5.5. Должностным лицом, наделенным полномочиями по рассмотрению жалоб на нарушение порядка предоставления муниципальной услуги, является глава сельского поселения.</w:t>
      </w:r>
    </w:p>
    <w:p w:rsidR="00B2327F" w:rsidRPr="00E60CF2" w:rsidRDefault="00B2327F" w:rsidP="00B2327F">
      <w:pPr>
        <w:pStyle w:val="af3"/>
        <w:ind w:left="0" w:right="-1" w:firstLine="708"/>
        <w:jc w:val="both"/>
      </w:pPr>
      <w:r w:rsidRPr="00E60CF2">
        <w:t>5.6. Жалоба должна содержать:</w:t>
      </w:r>
    </w:p>
    <w:p w:rsidR="00B2327F" w:rsidRPr="00E60CF2" w:rsidRDefault="00B2327F" w:rsidP="00B2327F">
      <w:pPr>
        <w:autoSpaceDE w:val="0"/>
        <w:autoSpaceDN w:val="0"/>
        <w:adjustRightInd w:val="0"/>
        <w:ind w:firstLine="709"/>
        <w:jc w:val="both"/>
      </w:pPr>
      <w:r w:rsidRPr="00E60CF2">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327F" w:rsidRPr="00E60CF2" w:rsidRDefault="00B2327F" w:rsidP="00B2327F">
      <w:pPr>
        <w:autoSpaceDE w:val="0"/>
        <w:autoSpaceDN w:val="0"/>
        <w:adjustRightInd w:val="0"/>
        <w:ind w:firstLine="709"/>
        <w:jc w:val="both"/>
      </w:pPr>
      <w:r w:rsidRPr="00E60CF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327F" w:rsidRPr="00E60CF2" w:rsidRDefault="00B2327F" w:rsidP="00B2327F">
      <w:pPr>
        <w:autoSpaceDE w:val="0"/>
        <w:autoSpaceDN w:val="0"/>
        <w:adjustRightInd w:val="0"/>
        <w:ind w:firstLine="709"/>
        <w:jc w:val="both"/>
      </w:pPr>
      <w:r w:rsidRPr="00E60CF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327F" w:rsidRPr="00E60CF2" w:rsidRDefault="00B2327F" w:rsidP="00B2327F">
      <w:pPr>
        <w:autoSpaceDE w:val="0"/>
        <w:autoSpaceDN w:val="0"/>
        <w:adjustRightInd w:val="0"/>
        <w:ind w:firstLine="709"/>
        <w:jc w:val="both"/>
      </w:pPr>
      <w:r w:rsidRPr="00E60CF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 администрации». Заявителем могут быть представлены документы (при наличии), подтверждающие доводы заявителя, либо их копии.</w:t>
      </w:r>
    </w:p>
    <w:p w:rsidR="00B2327F" w:rsidRPr="00E60CF2" w:rsidRDefault="00B2327F" w:rsidP="00B2327F">
      <w:pPr>
        <w:widowControl w:val="0"/>
        <w:autoSpaceDE w:val="0"/>
        <w:autoSpaceDN w:val="0"/>
        <w:adjustRightInd w:val="0"/>
        <w:ind w:firstLine="697"/>
        <w:jc w:val="both"/>
      </w:pPr>
      <w:r w:rsidRPr="00E60CF2">
        <w:t>5.7. Жалобы заявителей, поданные в письменной форме или в форме электронного документа, остаются без рассмотрения в следующих случаях:</w:t>
      </w:r>
    </w:p>
    <w:p w:rsidR="00B2327F" w:rsidRPr="00E60CF2" w:rsidRDefault="00B2327F" w:rsidP="00B2327F">
      <w:pPr>
        <w:widowControl w:val="0"/>
        <w:autoSpaceDE w:val="0"/>
        <w:autoSpaceDN w:val="0"/>
        <w:adjustRightInd w:val="0"/>
        <w:ind w:firstLine="697"/>
        <w:jc w:val="both"/>
      </w:pPr>
      <w:r w:rsidRPr="00E60CF2">
        <w:t>1) в жалобе не указаны фамилия гражданина, направившего жалобу, и почтовый адрес, по которому должен быть направлен ответ;</w:t>
      </w:r>
    </w:p>
    <w:p w:rsidR="00B2327F" w:rsidRPr="00E60CF2" w:rsidRDefault="00B2327F" w:rsidP="00B2327F">
      <w:pPr>
        <w:widowControl w:val="0"/>
        <w:autoSpaceDE w:val="0"/>
        <w:autoSpaceDN w:val="0"/>
        <w:adjustRightInd w:val="0"/>
        <w:ind w:firstLine="697"/>
        <w:jc w:val="both"/>
      </w:pPr>
      <w:r w:rsidRPr="00E60CF2">
        <w:t>2) в жалобе содержатся нецензурные либо оскорбительные выражения, угрозы жизни, здоровью и имуществу должностного лица, а также членам его семьи (жалоба остается без рассмотрения, при этом заявителю сообщается о недопустимости злоупотребления правом);</w:t>
      </w:r>
    </w:p>
    <w:p w:rsidR="00B2327F" w:rsidRPr="00E60CF2" w:rsidRDefault="00B2327F" w:rsidP="00B2327F">
      <w:pPr>
        <w:widowControl w:val="0"/>
        <w:autoSpaceDE w:val="0"/>
        <w:autoSpaceDN w:val="0"/>
        <w:adjustRightInd w:val="0"/>
        <w:ind w:firstLine="697"/>
        <w:jc w:val="both"/>
      </w:pPr>
      <w:r w:rsidRPr="00E60CF2">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B2327F" w:rsidRPr="00E60CF2" w:rsidRDefault="00B2327F" w:rsidP="00B2327F">
      <w:pPr>
        <w:pStyle w:val="af3"/>
        <w:ind w:left="0" w:right="-1" w:firstLine="697"/>
        <w:jc w:val="both"/>
      </w:pPr>
      <w:r w:rsidRPr="00E60CF2">
        <w:lastRenderedPageBreak/>
        <w:t>4)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2327F" w:rsidRPr="00E60CF2" w:rsidRDefault="00B2327F" w:rsidP="00B2327F">
      <w:pPr>
        <w:autoSpaceDE w:val="0"/>
        <w:autoSpaceDN w:val="0"/>
        <w:adjustRightInd w:val="0"/>
        <w:ind w:firstLine="709"/>
        <w:jc w:val="both"/>
      </w:pPr>
      <w:r w:rsidRPr="00E60CF2">
        <w:t>5.8.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B2327F" w:rsidRPr="00E60CF2" w:rsidRDefault="00B2327F" w:rsidP="00B2327F">
      <w:pPr>
        <w:pStyle w:val="af3"/>
        <w:ind w:left="0" w:right="-1" w:firstLine="708"/>
        <w:jc w:val="both"/>
      </w:pPr>
      <w:r w:rsidRPr="00E60CF2">
        <w:t xml:space="preserve">5.9. Жалоба, поступившая в администрацию подлежит рассмотрению главой сельского поселения,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2327F" w:rsidRPr="00E60CF2" w:rsidRDefault="00B2327F" w:rsidP="00B2327F">
      <w:pPr>
        <w:pStyle w:val="af3"/>
        <w:ind w:left="0" w:right="-1" w:firstLine="708"/>
        <w:jc w:val="both"/>
      </w:pPr>
      <w:r w:rsidRPr="00E60CF2">
        <w:t>5.10. По результатам рассмотрения жалобы глава сельского поселения принимает одно из следующих решений:</w:t>
      </w:r>
    </w:p>
    <w:p w:rsidR="00B2327F" w:rsidRPr="00E60CF2" w:rsidRDefault="00B2327F" w:rsidP="00B2327F">
      <w:pPr>
        <w:autoSpaceDE w:val="0"/>
        <w:autoSpaceDN w:val="0"/>
        <w:adjustRightInd w:val="0"/>
        <w:ind w:firstLine="709"/>
        <w:jc w:val="both"/>
      </w:pPr>
      <w:r w:rsidRPr="00E60CF2">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B2327F" w:rsidRPr="00E60CF2" w:rsidRDefault="00B2327F" w:rsidP="00B2327F">
      <w:pPr>
        <w:autoSpaceDE w:val="0"/>
        <w:autoSpaceDN w:val="0"/>
        <w:adjustRightInd w:val="0"/>
        <w:ind w:firstLine="709"/>
        <w:jc w:val="both"/>
      </w:pPr>
      <w:r w:rsidRPr="00E60CF2">
        <w:t>2) отказывает в удовлетворении жалобы.</w:t>
      </w:r>
    </w:p>
    <w:p w:rsidR="00B2327F" w:rsidRPr="00E60CF2" w:rsidRDefault="00B2327F" w:rsidP="00B2327F">
      <w:pPr>
        <w:pStyle w:val="af3"/>
        <w:ind w:left="0" w:right="-1" w:firstLine="708"/>
        <w:jc w:val="both"/>
      </w:pPr>
      <w:r w:rsidRPr="00E60CF2">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327F" w:rsidRPr="00E60CF2" w:rsidRDefault="00B2327F" w:rsidP="00B2327F">
      <w:pPr>
        <w:pStyle w:val="af3"/>
        <w:ind w:left="0" w:right="-1" w:firstLine="708"/>
        <w:jc w:val="both"/>
      </w:pPr>
      <w:r w:rsidRPr="00E60CF2">
        <w:t>5.12. В случае установления в ходе или по результатам рассмотрения жалобы признаков состава административного правонарушения или преступления.</w:t>
      </w:r>
    </w:p>
    <w:p w:rsidR="00B2327F" w:rsidRPr="00E60CF2" w:rsidRDefault="00B2327F" w:rsidP="00B2327F">
      <w:pPr>
        <w:pStyle w:val="af3"/>
        <w:ind w:left="0" w:right="-1"/>
        <w:jc w:val="both"/>
      </w:pPr>
      <w:r w:rsidRPr="00E60CF2">
        <w:t>Глава сельского поселения незамедлительно направляет имеющиеся материалы в органы прокуратуры.</w:t>
      </w:r>
    </w:p>
    <w:p w:rsidR="00B2327F" w:rsidRPr="00E60CF2" w:rsidRDefault="00B2327F" w:rsidP="00B2327F">
      <w:pPr>
        <w:pStyle w:val="af3"/>
        <w:ind w:left="0" w:right="-1" w:firstLine="697"/>
        <w:jc w:val="both"/>
      </w:pPr>
      <w:r w:rsidRPr="00E60CF2">
        <w:t>5.13.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2327F" w:rsidRPr="00E60CF2" w:rsidRDefault="00B2327F" w:rsidP="00B2327F">
      <w:pPr>
        <w:pStyle w:val="af3"/>
        <w:ind w:left="0" w:right="-1"/>
        <w:jc w:val="both"/>
      </w:pPr>
    </w:p>
    <w:p w:rsidR="00B2327F" w:rsidRPr="00E60CF2" w:rsidRDefault="00B2327F" w:rsidP="00B2327F">
      <w:pPr>
        <w:pStyle w:val="af3"/>
        <w:ind w:left="0" w:right="-1"/>
        <w:jc w:val="both"/>
      </w:pPr>
    </w:p>
    <w:p w:rsidR="00B2327F" w:rsidRPr="00E60CF2" w:rsidRDefault="00B2327F" w:rsidP="00B2327F">
      <w:pPr>
        <w:pStyle w:val="af2"/>
        <w:ind w:left="-1134" w:firstLine="5670"/>
        <w:jc w:val="both"/>
        <w:rPr>
          <w:rFonts w:ascii="Times New Roman" w:hAnsi="Times New Roman" w:cs="Times New Roman"/>
          <w:sz w:val="24"/>
          <w:szCs w:val="24"/>
          <w:lang w:eastAsia="ru-RU"/>
        </w:rPr>
      </w:pPr>
    </w:p>
    <w:sectPr w:rsidR="00B2327F" w:rsidRPr="00E60CF2" w:rsidSect="00B2327F">
      <w:footnotePr>
        <w:pos w:val="beneathText"/>
      </w:footnotePr>
      <w:type w:val="continuous"/>
      <w:pgSz w:w="11905" w:h="16837"/>
      <w:pgMar w:top="709" w:right="565" w:bottom="709" w:left="1276" w:header="709"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875" w:rsidRDefault="00401875">
      <w:r>
        <w:separator/>
      </w:r>
    </w:p>
  </w:endnote>
  <w:endnote w:type="continuationSeparator" w:id="1">
    <w:p w:rsidR="00401875" w:rsidRDefault="00401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875" w:rsidRDefault="00401875">
      <w:r>
        <w:separator/>
      </w:r>
    </w:p>
  </w:footnote>
  <w:footnote w:type="continuationSeparator" w:id="1">
    <w:p w:rsidR="00401875" w:rsidRDefault="00401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1">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4">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D43F4D"/>
    <w:multiLevelType w:val="multilevel"/>
    <w:tmpl w:val="7578E7C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2A580B"/>
    <w:multiLevelType w:val="hybridMultilevel"/>
    <w:tmpl w:val="519C22DE"/>
    <w:lvl w:ilvl="0" w:tplc="ECEE17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180BB4"/>
    <w:multiLevelType w:val="hybridMultilevel"/>
    <w:tmpl w:val="BB0068AE"/>
    <w:lvl w:ilvl="0" w:tplc="6150AFBC">
      <w:start w:val="6"/>
      <w:numFmt w:val="decimal"/>
      <w:lvlText w:val="%1."/>
      <w:lvlJc w:val="left"/>
      <w:pPr>
        <w:tabs>
          <w:tab w:val="num" w:pos="720"/>
        </w:tabs>
        <w:ind w:left="720" w:hanging="360"/>
      </w:pPr>
      <w:rPr>
        <w:rFonts w:hint="default"/>
        <w:b w:val="0"/>
        <w:i w:val="0"/>
      </w:rPr>
    </w:lvl>
    <w:lvl w:ilvl="1" w:tplc="5D8E6AC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EC60A2"/>
    <w:multiLevelType w:val="hybridMultilevel"/>
    <w:tmpl w:val="CDEA2FBC"/>
    <w:lvl w:ilvl="0" w:tplc="4A40EA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77648B0"/>
    <w:multiLevelType w:val="hybridMultilevel"/>
    <w:tmpl w:val="68B08DC4"/>
    <w:lvl w:ilvl="0" w:tplc="11ECE624">
      <w:start w:val="12"/>
      <w:numFmt w:val="decimal"/>
      <w:lvlText w:val="%1."/>
      <w:lvlJc w:val="left"/>
      <w:pPr>
        <w:tabs>
          <w:tab w:val="num" w:pos="720"/>
        </w:tabs>
        <w:ind w:left="720" w:hanging="360"/>
      </w:pPr>
      <w:rPr>
        <w:rFonts w:hint="default"/>
        <w:b w:val="0"/>
      </w:rPr>
    </w:lvl>
    <w:lvl w:ilvl="1" w:tplc="C2941C4C">
      <w:start w:val="16"/>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3"/>
  </w:num>
  <w:num w:numId="6">
    <w:abstractNumId w:val="16"/>
  </w:num>
  <w:num w:numId="7">
    <w:abstractNumId w:val="9"/>
  </w:num>
  <w:num w:numId="8">
    <w:abstractNumId w:val="2"/>
  </w:num>
  <w:num w:numId="9">
    <w:abstractNumId w:val="14"/>
  </w:num>
  <w:num w:numId="10">
    <w:abstractNumId w:val="10"/>
  </w:num>
  <w:num w:numId="11">
    <w:abstractNumId w:val="11"/>
  </w:num>
  <w:num w:numId="12">
    <w:abstractNumId w:val="6"/>
  </w:num>
  <w:num w:numId="13">
    <w:abstractNumId w:val="18"/>
  </w:num>
  <w:num w:numId="14">
    <w:abstractNumId w:val="13"/>
  </w:num>
  <w:num w:numId="15">
    <w:abstractNumId w:val="15"/>
  </w:num>
  <w:num w:numId="16">
    <w:abstractNumId w:val="5"/>
  </w:num>
  <w:num w:numId="17">
    <w:abstractNumId w:val="1"/>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stylePaneFormatFilter w:val="3F01"/>
  <w:doNotTrackMoves/>
  <w:defaultTabStop w:val="708"/>
  <w:characterSpacingControl w:val="doNotCompress"/>
  <w:hdrShapeDefaults>
    <o:shapedefaults v:ext="edit" spidmax="21505"/>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5F0"/>
    <w:rsid w:val="00051190"/>
    <w:rsid w:val="00062892"/>
    <w:rsid w:val="000C0AB3"/>
    <w:rsid w:val="000D14CB"/>
    <w:rsid w:val="000E71C4"/>
    <w:rsid w:val="000F1601"/>
    <w:rsid w:val="00121C72"/>
    <w:rsid w:val="00126CAB"/>
    <w:rsid w:val="001478BB"/>
    <w:rsid w:val="001840C3"/>
    <w:rsid w:val="001E69F7"/>
    <w:rsid w:val="001F26D1"/>
    <w:rsid w:val="001F3BD6"/>
    <w:rsid w:val="0020177C"/>
    <w:rsid w:val="002041A4"/>
    <w:rsid w:val="0023725E"/>
    <w:rsid w:val="00264243"/>
    <w:rsid w:val="00270DA1"/>
    <w:rsid w:val="002A6C3D"/>
    <w:rsid w:val="002C392F"/>
    <w:rsid w:val="002D1CF7"/>
    <w:rsid w:val="002F5920"/>
    <w:rsid w:val="003218A5"/>
    <w:rsid w:val="00323B0F"/>
    <w:rsid w:val="00344F25"/>
    <w:rsid w:val="00365BE1"/>
    <w:rsid w:val="00375493"/>
    <w:rsid w:val="00375BEE"/>
    <w:rsid w:val="00392A0D"/>
    <w:rsid w:val="00397C48"/>
    <w:rsid w:val="003A4EBA"/>
    <w:rsid w:val="003D5D3C"/>
    <w:rsid w:val="00401875"/>
    <w:rsid w:val="00404E56"/>
    <w:rsid w:val="00444329"/>
    <w:rsid w:val="00444FF0"/>
    <w:rsid w:val="004560E6"/>
    <w:rsid w:val="004B7065"/>
    <w:rsid w:val="004F427F"/>
    <w:rsid w:val="004F64F8"/>
    <w:rsid w:val="00532660"/>
    <w:rsid w:val="00552D08"/>
    <w:rsid w:val="005605FD"/>
    <w:rsid w:val="00594921"/>
    <w:rsid w:val="005961FF"/>
    <w:rsid w:val="005A24C0"/>
    <w:rsid w:val="005A79B0"/>
    <w:rsid w:val="005B1A87"/>
    <w:rsid w:val="005B1DDA"/>
    <w:rsid w:val="005D4601"/>
    <w:rsid w:val="005E40D9"/>
    <w:rsid w:val="005E4158"/>
    <w:rsid w:val="00607C14"/>
    <w:rsid w:val="00616EFA"/>
    <w:rsid w:val="006456DD"/>
    <w:rsid w:val="00660B46"/>
    <w:rsid w:val="00670AE5"/>
    <w:rsid w:val="00682156"/>
    <w:rsid w:val="006B7434"/>
    <w:rsid w:val="006C7CBD"/>
    <w:rsid w:val="006D0EF0"/>
    <w:rsid w:val="00712361"/>
    <w:rsid w:val="00736B8C"/>
    <w:rsid w:val="007467F4"/>
    <w:rsid w:val="007479D1"/>
    <w:rsid w:val="00781117"/>
    <w:rsid w:val="007C1ED2"/>
    <w:rsid w:val="007C64A2"/>
    <w:rsid w:val="007F3AFF"/>
    <w:rsid w:val="008408E5"/>
    <w:rsid w:val="0085350F"/>
    <w:rsid w:val="0085584F"/>
    <w:rsid w:val="008574CC"/>
    <w:rsid w:val="00875716"/>
    <w:rsid w:val="00880013"/>
    <w:rsid w:val="00893F13"/>
    <w:rsid w:val="008C0054"/>
    <w:rsid w:val="008C08E1"/>
    <w:rsid w:val="008E6D6A"/>
    <w:rsid w:val="009205F0"/>
    <w:rsid w:val="00942B78"/>
    <w:rsid w:val="009D4572"/>
    <w:rsid w:val="00A0726C"/>
    <w:rsid w:val="00A32E43"/>
    <w:rsid w:val="00A36381"/>
    <w:rsid w:val="00A37186"/>
    <w:rsid w:val="00AA2960"/>
    <w:rsid w:val="00AB18DA"/>
    <w:rsid w:val="00AC7842"/>
    <w:rsid w:val="00AE3906"/>
    <w:rsid w:val="00AE442D"/>
    <w:rsid w:val="00AF6FB9"/>
    <w:rsid w:val="00B2327F"/>
    <w:rsid w:val="00B31DA7"/>
    <w:rsid w:val="00B3299A"/>
    <w:rsid w:val="00B37A85"/>
    <w:rsid w:val="00B526C0"/>
    <w:rsid w:val="00B669A9"/>
    <w:rsid w:val="00B91600"/>
    <w:rsid w:val="00BA4BD8"/>
    <w:rsid w:val="00BA6904"/>
    <w:rsid w:val="00BC6C1D"/>
    <w:rsid w:val="00C24476"/>
    <w:rsid w:val="00C3193C"/>
    <w:rsid w:val="00C351D7"/>
    <w:rsid w:val="00C575DC"/>
    <w:rsid w:val="00C61A4A"/>
    <w:rsid w:val="00CA6F04"/>
    <w:rsid w:val="00CB4DE3"/>
    <w:rsid w:val="00CD2484"/>
    <w:rsid w:val="00CD5EC6"/>
    <w:rsid w:val="00D21E49"/>
    <w:rsid w:val="00D449CE"/>
    <w:rsid w:val="00D65FFC"/>
    <w:rsid w:val="00D82DF4"/>
    <w:rsid w:val="00D85033"/>
    <w:rsid w:val="00D87D8C"/>
    <w:rsid w:val="00DA41DE"/>
    <w:rsid w:val="00DC7A0F"/>
    <w:rsid w:val="00DE1234"/>
    <w:rsid w:val="00DE73B3"/>
    <w:rsid w:val="00DF2606"/>
    <w:rsid w:val="00E007BC"/>
    <w:rsid w:val="00E128F3"/>
    <w:rsid w:val="00E20537"/>
    <w:rsid w:val="00E479FC"/>
    <w:rsid w:val="00E93909"/>
    <w:rsid w:val="00EB2D10"/>
    <w:rsid w:val="00EB41CE"/>
    <w:rsid w:val="00F34CD6"/>
    <w:rsid w:val="00F62509"/>
    <w:rsid w:val="00F87116"/>
    <w:rsid w:val="00FA28D9"/>
    <w:rsid w:val="00FF4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5F0"/>
    <w:rPr>
      <w:sz w:val="24"/>
      <w:szCs w:val="24"/>
    </w:rPr>
  </w:style>
  <w:style w:type="paragraph" w:styleId="1">
    <w:name w:val="heading 1"/>
    <w:basedOn w:val="a"/>
    <w:next w:val="a"/>
    <w:qFormat/>
    <w:rsid w:val="00E128F3"/>
    <w:pPr>
      <w:keepNext/>
      <w:spacing w:before="240" w:after="60"/>
      <w:outlineLvl w:val="0"/>
    </w:pPr>
    <w:rPr>
      <w:rFonts w:ascii="Arial" w:hAnsi="Arial" w:cs="Arial"/>
      <w:b/>
      <w:bCs/>
      <w:kern w:val="32"/>
      <w:sz w:val="32"/>
      <w:szCs w:val="32"/>
    </w:rPr>
  </w:style>
  <w:style w:type="paragraph" w:styleId="2">
    <w:name w:val="heading 2"/>
    <w:basedOn w:val="a"/>
    <w:next w:val="a"/>
    <w:qFormat/>
    <w:rsid w:val="009205F0"/>
    <w:pPr>
      <w:keepNext/>
      <w:tabs>
        <w:tab w:val="left" w:pos="8484"/>
      </w:tabs>
      <w:autoSpaceDE w:val="0"/>
      <w:autoSpaceDN w:val="0"/>
      <w:jc w:val="both"/>
      <w:outlineLvl w:val="1"/>
    </w:pPr>
  </w:style>
  <w:style w:type="paragraph" w:styleId="6">
    <w:name w:val="heading 6"/>
    <w:basedOn w:val="a"/>
    <w:next w:val="a"/>
    <w:link w:val="60"/>
    <w:semiHidden/>
    <w:unhideWhenUsed/>
    <w:qFormat/>
    <w:rsid w:val="00C351D7"/>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75BEE"/>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205F0"/>
    <w:pPr>
      <w:tabs>
        <w:tab w:val="center" w:pos="4677"/>
        <w:tab w:val="right" w:pos="9355"/>
      </w:tabs>
    </w:pPr>
  </w:style>
  <w:style w:type="character" w:styleId="a4">
    <w:name w:val="page number"/>
    <w:basedOn w:val="a0"/>
    <w:rsid w:val="009205F0"/>
  </w:style>
  <w:style w:type="character" w:styleId="a5">
    <w:name w:val="Hyperlink"/>
    <w:rsid w:val="009205F0"/>
    <w:rPr>
      <w:color w:val="0000FF"/>
      <w:u w:val="single"/>
    </w:rPr>
  </w:style>
  <w:style w:type="paragraph" w:customStyle="1" w:styleId="ConsPlusNormal">
    <w:name w:val="ConsPlusNormal"/>
    <w:rsid w:val="009205F0"/>
    <w:pPr>
      <w:widowControl w:val="0"/>
      <w:autoSpaceDE w:val="0"/>
      <w:autoSpaceDN w:val="0"/>
      <w:adjustRightInd w:val="0"/>
      <w:ind w:firstLine="720"/>
    </w:pPr>
    <w:rPr>
      <w:rFonts w:ascii="Arial" w:hAnsi="Arial" w:cs="Arial"/>
    </w:rPr>
  </w:style>
  <w:style w:type="paragraph" w:styleId="a6">
    <w:name w:val="Normal (Web)"/>
    <w:basedOn w:val="a"/>
    <w:rsid w:val="009205F0"/>
    <w:pPr>
      <w:spacing w:before="92" w:after="92"/>
      <w:ind w:firstLine="240"/>
    </w:pPr>
    <w:rPr>
      <w:color w:val="000000"/>
    </w:rPr>
  </w:style>
  <w:style w:type="paragraph" w:styleId="20">
    <w:name w:val="Body Text 2"/>
    <w:basedOn w:val="a"/>
    <w:rsid w:val="009205F0"/>
    <w:pPr>
      <w:jc w:val="both"/>
    </w:pPr>
    <w:rPr>
      <w:szCs w:val="20"/>
    </w:rPr>
  </w:style>
  <w:style w:type="table" w:styleId="a7">
    <w:name w:val="Table Grid"/>
    <w:basedOn w:val="a1"/>
    <w:rsid w:val="0092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9205F0"/>
    <w:pPr>
      <w:spacing w:after="120"/>
    </w:pPr>
  </w:style>
  <w:style w:type="paragraph" w:styleId="21">
    <w:name w:val="Body Text Indent 2"/>
    <w:basedOn w:val="a"/>
    <w:rsid w:val="009205F0"/>
    <w:pPr>
      <w:spacing w:after="120" w:line="480" w:lineRule="auto"/>
      <w:ind w:left="283"/>
    </w:pPr>
  </w:style>
  <w:style w:type="paragraph" w:styleId="aa">
    <w:name w:val="Title"/>
    <w:basedOn w:val="a"/>
    <w:next w:val="a"/>
    <w:qFormat/>
    <w:rsid w:val="009205F0"/>
    <w:pPr>
      <w:tabs>
        <w:tab w:val="left" w:pos="8484"/>
      </w:tabs>
      <w:autoSpaceDE w:val="0"/>
      <w:autoSpaceDN w:val="0"/>
      <w:ind w:firstLine="720"/>
      <w:jc w:val="center"/>
    </w:pPr>
    <w:rPr>
      <w:sz w:val="32"/>
      <w:szCs w:val="32"/>
    </w:rPr>
  </w:style>
  <w:style w:type="paragraph" w:styleId="ab">
    <w:name w:val="Salutation"/>
    <w:basedOn w:val="a"/>
    <w:next w:val="a"/>
    <w:rsid w:val="009205F0"/>
    <w:pPr>
      <w:spacing w:before="240" w:after="240" w:line="240" w:lineRule="atLeast"/>
    </w:pPr>
    <w:rPr>
      <w:rFonts w:ascii="Garamond" w:hAnsi="Garamond" w:cs="Garamond"/>
      <w:kern w:val="18"/>
      <w:sz w:val="20"/>
      <w:szCs w:val="20"/>
      <w:lang w:val="en-US"/>
    </w:rPr>
  </w:style>
  <w:style w:type="paragraph" w:styleId="ac">
    <w:name w:val="Document Map"/>
    <w:basedOn w:val="a"/>
    <w:semiHidden/>
    <w:rsid w:val="009205F0"/>
    <w:pPr>
      <w:shd w:val="clear" w:color="auto" w:fill="000080"/>
    </w:pPr>
    <w:rPr>
      <w:rFonts w:ascii="Tahoma" w:hAnsi="Tahoma" w:cs="Tahoma"/>
      <w:sz w:val="20"/>
      <w:szCs w:val="20"/>
    </w:rPr>
  </w:style>
  <w:style w:type="character" w:styleId="ad">
    <w:name w:val="FollowedHyperlink"/>
    <w:rsid w:val="009205F0"/>
    <w:rPr>
      <w:color w:val="800080"/>
      <w:u w:val="single"/>
    </w:rPr>
  </w:style>
  <w:style w:type="character" w:customStyle="1" w:styleId="a9">
    <w:name w:val="Основной текст Знак"/>
    <w:link w:val="a8"/>
    <w:semiHidden/>
    <w:rsid w:val="00E128F3"/>
    <w:rPr>
      <w:sz w:val="24"/>
      <w:szCs w:val="24"/>
      <w:lang w:val="ru-RU" w:eastAsia="ru-RU" w:bidi="ar-SA"/>
    </w:rPr>
  </w:style>
  <w:style w:type="paragraph" w:customStyle="1" w:styleId="ConsNormal">
    <w:name w:val="ConsNormal"/>
    <w:rsid w:val="00E128F3"/>
    <w:pPr>
      <w:widowControl w:val="0"/>
      <w:autoSpaceDE w:val="0"/>
      <w:autoSpaceDN w:val="0"/>
      <w:adjustRightInd w:val="0"/>
      <w:ind w:firstLine="720"/>
    </w:pPr>
    <w:rPr>
      <w:rFonts w:ascii="Arial" w:hAnsi="Arial" w:cs="Arial"/>
    </w:rPr>
  </w:style>
  <w:style w:type="paragraph" w:customStyle="1" w:styleId="lst">
    <w:name w:val="lst"/>
    <w:basedOn w:val="a"/>
    <w:rsid w:val="00E128F3"/>
    <w:pPr>
      <w:autoSpaceDE w:val="0"/>
      <w:autoSpaceDN w:val="0"/>
      <w:adjustRightInd w:val="0"/>
      <w:spacing w:line="360" w:lineRule="auto"/>
      <w:jc w:val="both"/>
    </w:pPr>
    <w:rPr>
      <w:sz w:val="26"/>
      <w:szCs w:val="20"/>
    </w:rPr>
  </w:style>
  <w:style w:type="paragraph" w:customStyle="1" w:styleId="ConsTitle">
    <w:name w:val="ConsTitle"/>
    <w:rsid w:val="00E128F3"/>
    <w:pPr>
      <w:widowControl w:val="0"/>
      <w:autoSpaceDE w:val="0"/>
      <w:autoSpaceDN w:val="0"/>
      <w:adjustRightInd w:val="0"/>
      <w:ind w:right="19772"/>
    </w:pPr>
    <w:rPr>
      <w:rFonts w:ascii="Arial" w:hAnsi="Arial" w:cs="Arial"/>
      <w:b/>
      <w:bCs/>
    </w:rPr>
  </w:style>
  <w:style w:type="paragraph" w:styleId="ae">
    <w:name w:val="header"/>
    <w:basedOn w:val="a"/>
    <w:rsid w:val="00E128F3"/>
    <w:pPr>
      <w:tabs>
        <w:tab w:val="center" w:pos="4677"/>
        <w:tab w:val="right" w:pos="9355"/>
      </w:tabs>
    </w:pPr>
  </w:style>
  <w:style w:type="paragraph" w:customStyle="1" w:styleId="af">
    <w:name w:val="Знак Знак Знак Знак Знак Знак Знак"/>
    <w:basedOn w:val="a"/>
    <w:rsid w:val="00D82DF4"/>
    <w:pPr>
      <w:spacing w:before="100" w:beforeAutospacing="1" w:after="100" w:afterAutospacing="1"/>
      <w:jc w:val="both"/>
    </w:pPr>
    <w:rPr>
      <w:rFonts w:ascii="Tahoma" w:hAnsi="Tahoma"/>
      <w:sz w:val="20"/>
      <w:szCs w:val="20"/>
      <w:lang w:val="en-US" w:eastAsia="en-US"/>
    </w:rPr>
  </w:style>
  <w:style w:type="paragraph" w:customStyle="1" w:styleId="10">
    <w:name w:val="Знак Знак1 Знак Знак Знак Знак Знак Знак Знак Знак Знак Знак Знак Знак Знак Знак"/>
    <w:basedOn w:val="a"/>
    <w:rsid w:val="00BC6C1D"/>
    <w:pPr>
      <w:spacing w:before="100" w:beforeAutospacing="1" w:after="100" w:afterAutospacing="1"/>
      <w:jc w:val="both"/>
    </w:pPr>
    <w:rPr>
      <w:rFonts w:ascii="Tahoma" w:hAnsi="Tahoma" w:cs="Tahoma"/>
      <w:sz w:val="20"/>
      <w:szCs w:val="20"/>
      <w:lang w:val="en-US" w:eastAsia="en-US"/>
    </w:rPr>
  </w:style>
  <w:style w:type="paragraph" w:styleId="af0">
    <w:name w:val="Balloon Text"/>
    <w:basedOn w:val="a"/>
    <w:link w:val="af1"/>
    <w:rsid w:val="003A4EBA"/>
    <w:rPr>
      <w:rFonts w:ascii="Tahoma" w:hAnsi="Tahoma" w:cs="Tahoma"/>
      <w:sz w:val="16"/>
      <w:szCs w:val="16"/>
    </w:rPr>
  </w:style>
  <w:style w:type="character" w:customStyle="1" w:styleId="af1">
    <w:name w:val="Текст выноски Знак"/>
    <w:link w:val="af0"/>
    <w:rsid w:val="003A4EBA"/>
    <w:rPr>
      <w:rFonts w:ascii="Tahoma" w:hAnsi="Tahoma" w:cs="Tahoma"/>
      <w:sz w:val="16"/>
      <w:szCs w:val="16"/>
    </w:rPr>
  </w:style>
  <w:style w:type="character" w:customStyle="1" w:styleId="60">
    <w:name w:val="Заголовок 6 Знак"/>
    <w:link w:val="6"/>
    <w:semiHidden/>
    <w:rsid w:val="00C351D7"/>
    <w:rPr>
      <w:rFonts w:ascii="Calibri" w:eastAsia="Times New Roman" w:hAnsi="Calibri" w:cs="Times New Roman"/>
      <w:b/>
      <w:bCs/>
      <w:sz w:val="22"/>
      <w:szCs w:val="22"/>
    </w:rPr>
  </w:style>
  <w:style w:type="character" w:customStyle="1" w:styleId="70">
    <w:name w:val="Заголовок 7 Знак"/>
    <w:link w:val="7"/>
    <w:semiHidden/>
    <w:rsid w:val="00375BEE"/>
    <w:rPr>
      <w:rFonts w:ascii="Calibri" w:eastAsia="Times New Roman" w:hAnsi="Calibri" w:cs="Times New Roman"/>
      <w:sz w:val="24"/>
      <w:szCs w:val="24"/>
    </w:rPr>
  </w:style>
  <w:style w:type="paragraph" w:styleId="af2">
    <w:name w:val="No Spacing"/>
    <w:uiPriority w:val="99"/>
    <w:qFormat/>
    <w:rsid w:val="00B2327F"/>
    <w:rPr>
      <w:rFonts w:ascii="Calibri" w:hAnsi="Calibri" w:cs="Calibri"/>
      <w:sz w:val="22"/>
      <w:szCs w:val="22"/>
      <w:lang w:eastAsia="en-US"/>
    </w:rPr>
  </w:style>
  <w:style w:type="paragraph" w:styleId="af3">
    <w:name w:val="List Paragraph"/>
    <w:basedOn w:val="a"/>
    <w:uiPriority w:val="99"/>
    <w:qFormat/>
    <w:rsid w:val="00B2327F"/>
    <w:pPr>
      <w:ind w:left="720"/>
    </w:pPr>
  </w:style>
  <w:style w:type="paragraph" w:customStyle="1" w:styleId="ConsPlusNonformat">
    <w:name w:val="ConsPlusNonformat"/>
    <w:uiPriority w:val="99"/>
    <w:rsid w:val="00B2327F"/>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0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nogvard78@mail.ru" TargetMode="External"/><Relationship Id="rId13" Type="http://schemas.openxmlformats.org/officeDocument/2006/relationships/hyperlink" Target="consultantplus://offline/ref=7E80597EB7397CC072253BA0EA731C1EC7B6C618F2F3F3218348642729X823J" TargetMode="External"/><Relationship Id="rId3" Type="http://schemas.openxmlformats.org/officeDocument/2006/relationships/settings" Target="settings.xml"/><Relationship Id="rId7" Type="http://schemas.openxmlformats.org/officeDocument/2006/relationships/hyperlink" Target="mailto:krasnogvard78@mail.ru" TargetMode="External"/><Relationship Id="rId12" Type="http://schemas.openxmlformats.org/officeDocument/2006/relationships/hyperlink" Target="consultantplus://offline/ref=7E80597EB7397CC072253BA0EA731C1EC7B5C210F0F1F3218348642729X823J"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80597EB7397CC072253BA0EA731C1EC7B6C71EF7F9F3218348642729X823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19A58EE5A04C8B4DE1BB9F7D208141D782C5E10D7316F0CA991489BC44Fs1J" TargetMode="External"/><Relationship Id="rId4" Type="http://schemas.openxmlformats.org/officeDocument/2006/relationships/webSettings" Target="web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11</Pages>
  <Words>3942</Words>
  <Characters>31623</Characters>
  <Application>Microsoft Office Word</Application>
  <DocSecurity>0</DocSecurity>
  <Lines>263</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Nikitina</dc:creator>
  <cp:keywords/>
  <dc:description/>
  <cp:lastModifiedBy>Леночка</cp:lastModifiedBy>
  <cp:revision>14</cp:revision>
  <cp:lastPrinted>2015-08-13T05:53:00Z</cp:lastPrinted>
  <dcterms:created xsi:type="dcterms:W3CDTF">2015-08-10T07:11:00Z</dcterms:created>
  <dcterms:modified xsi:type="dcterms:W3CDTF">2015-08-13T10:16:00Z</dcterms:modified>
</cp:coreProperties>
</file>